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71C" w:rsidRDefault="0085271C" w:rsidP="00C50078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E92C7D" w:rsidRPr="00553156" w:rsidRDefault="00E92C7D">
      <w:pPr>
        <w:pStyle w:val="ARCATNormal"/>
        <w:rPr>
          <w:sz w:val="28"/>
          <w:szCs w:val="28"/>
        </w:rPr>
      </w:pPr>
    </w:p>
    <w:p w:rsidR="00E92C7D" w:rsidRPr="00D550E1" w:rsidRDefault="002B17AF" w:rsidP="00261B2C">
      <w:pPr>
        <w:pStyle w:val="ARCATTitle"/>
        <w:rPr>
          <w:b/>
          <w:bCs/>
          <w:sz w:val="28"/>
          <w:szCs w:val="28"/>
        </w:rPr>
      </w:pPr>
      <w:r w:rsidRPr="00553156">
        <w:rPr>
          <w:b/>
          <w:bCs/>
          <w:szCs w:val="28"/>
        </w:rPr>
        <w:t>SECTION 09</w:t>
      </w:r>
      <w:r w:rsidR="00EA1F55">
        <w:rPr>
          <w:b/>
          <w:bCs/>
          <w:szCs w:val="28"/>
        </w:rPr>
        <w:t xml:space="preserve"> </w:t>
      </w:r>
      <w:r w:rsidRPr="00553156">
        <w:rPr>
          <w:b/>
          <w:bCs/>
          <w:szCs w:val="28"/>
        </w:rPr>
        <w:t>6</w:t>
      </w:r>
      <w:r w:rsidR="00EA1F55">
        <w:rPr>
          <w:b/>
          <w:bCs/>
          <w:szCs w:val="28"/>
        </w:rPr>
        <w:t>5</w:t>
      </w:r>
      <w:r>
        <w:rPr>
          <w:b/>
          <w:bCs/>
          <w:szCs w:val="28"/>
        </w:rPr>
        <w:t xml:space="preserve"> </w:t>
      </w:r>
      <w:r w:rsidR="00031834">
        <w:rPr>
          <w:b/>
          <w:bCs/>
          <w:szCs w:val="28"/>
        </w:rPr>
        <w:t>00</w:t>
      </w:r>
      <w:r w:rsidRPr="00553156">
        <w:rPr>
          <w:b/>
          <w:bCs/>
          <w:szCs w:val="28"/>
        </w:rPr>
        <w:t xml:space="preserve"> </w:t>
      </w:r>
      <w:r w:rsidR="00031834">
        <w:rPr>
          <w:b/>
          <w:bCs/>
          <w:szCs w:val="28"/>
        </w:rPr>
        <w:t>–</w:t>
      </w:r>
      <w:r w:rsidRPr="00553156">
        <w:rPr>
          <w:b/>
          <w:bCs/>
          <w:szCs w:val="28"/>
        </w:rPr>
        <w:t xml:space="preserve"> </w:t>
      </w:r>
      <w:r w:rsidR="00031834">
        <w:rPr>
          <w:b/>
          <w:bCs/>
          <w:szCs w:val="28"/>
        </w:rPr>
        <w:t>RESILIENT</w:t>
      </w:r>
      <w:r w:rsidRPr="00553156">
        <w:rPr>
          <w:b/>
          <w:bCs/>
          <w:szCs w:val="28"/>
        </w:rPr>
        <w:t xml:space="preserve"> FLOORING</w:t>
      </w:r>
      <w:r w:rsidR="00031834">
        <w:rPr>
          <w:b/>
          <w:bCs/>
          <w:szCs w:val="28"/>
        </w:rPr>
        <w:t xml:space="preserve"> / HDF FLOATING CORK FLOOR  </w:t>
      </w:r>
    </w:p>
    <w:p w:rsidR="00E92C7D" w:rsidRPr="005410E8" w:rsidRDefault="00E92C7D">
      <w:pPr>
        <w:pStyle w:val="ARCATTitle"/>
        <w:jc w:val="center"/>
        <w:rPr>
          <w:sz w:val="20"/>
          <w:szCs w:val="20"/>
        </w:rPr>
      </w:pPr>
    </w:p>
    <w:p w:rsidR="005410E8" w:rsidRPr="005410E8" w:rsidRDefault="00261B2C" w:rsidP="005410E8">
      <w:pPr>
        <w:pStyle w:val="ListParagraph"/>
        <w:numPr>
          <w:ilvl w:val="0"/>
          <w:numId w:val="21"/>
        </w:numPr>
        <w:spacing w:before="240" w:after="240"/>
        <w:contextualSpacing w:val="0"/>
        <w:rPr>
          <w:rFonts w:ascii="Arial" w:hAnsi="Arial" w:cs="Arial"/>
          <w:b/>
        </w:rPr>
      </w:pPr>
      <w:r w:rsidRPr="005410E8">
        <w:rPr>
          <w:rFonts w:ascii="Arial" w:hAnsi="Arial" w:cs="Arial"/>
          <w:b/>
        </w:rPr>
        <w:t>GENERAL</w:t>
      </w:r>
    </w:p>
    <w:p w:rsidR="005410E8" w:rsidRPr="005410E8" w:rsidRDefault="00426AC9" w:rsidP="00947461">
      <w:pPr>
        <w:pStyle w:val="ListParagraph"/>
        <w:numPr>
          <w:ilvl w:val="1"/>
          <w:numId w:val="22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SUMMARY</w:t>
      </w:r>
    </w:p>
    <w:p w:rsidR="00426AC9" w:rsidRDefault="00DA08A8" w:rsidP="00947461">
      <w:pPr>
        <w:pStyle w:val="ListParagraph"/>
        <w:numPr>
          <w:ilvl w:val="2"/>
          <w:numId w:val="2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SECTION INCLUDES:</w:t>
      </w:r>
    </w:p>
    <w:p w:rsidR="005410E8" w:rsidRDefault="00953355" w:rsidP="00426AC9">
      <w:pPr>
        <w:pStyle w:val="ListParagraph"/>
        <w:numPr>
          <w:ilvl w:val="3"/>
          <w:numId w:val="2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HDF floating cork</w:t>
      </w:r>
      <w:r w:rsidR="009A4160">
        <w:rPr>
          <w:rFonts w:ascii="Arial" w:hAnsi="Arial" w:cs="Arial"/>
          <w:sz w:val="20"/>
          <w:szCs w:val="20"/>
        </w:rPr>
        <w:t xml:space="preserve"> floor tile / plank.</w:t>
      </w:r>
    </w:p>
    <w:p w:rsidR="00426AC9" w:rsidRDefault="00426AC9" w:rsidP="00426AC9">
      <w:pPr>
        <w:pStyle w:val="ListParagraph"/>
        <w:numPr>
          <w:ilvl w:val="3"/>
          <w:numId w:val="2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Adhesives</w:t>
      </w:r>
    </w:p>
    <w:p w:rsidR="00426AC9" w:rsidRPr="005410E8" w:rsidRDefault="00426AC9" w:rsidP="00426AC9">
      <w:pPr>
        <w:pStyle w:val="ListParagraph"/>
        <w:numPr>
          <w:ilvl w:val="3"/>
          <w:numId w:val="2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Finishes</w:t>
      </w:r>
    </w:p>
    <w:p w:rsidR="005410E8" w:rsidRPr="005410E8" w:rsidRDefault="00E81E9E" w:rsidP="00DA08A8">
      <w:pPr>
        <w:pStyle w:val="ListParagraph"/>
        <w:numPr>
          <w:ilvl w:val="2"/>
          <w:numId w:val="22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RELATED SEC</w:t>
      </w:r>
      <w:r w:rsidR="00E92C7D" w:rsidRPr="005410E8">
        <w:rPr>
          <w:rFonts w:ascii="Arial" w:hAnsi="Arial" w:cs="Arial"/>
          <w:sz w:val="20"/>
          <w:szCs w:val="20"/>
        </w:rPr>
        <w:t>TIONS</w:t>
      </w:r>
    </w:p>
    <w:p w:rsidR="005410E8" w:rsidRPr="005410E8" w:rsidRDefault="00E92C7D" w:rsidP="00DA08A8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Section 03300 - Cast-In-Place Con</w:t>
      </w:r>
      <w:r w:rsidR="00F54947" w:rsidRPr="005410E8">
        <w:rPr>
          <w:rFonts w:ascii="Arial" w:hAnsi="Arial" w:cs="Arial"/>
          <w:sz w:val="20"/>
          <w:szCs w:val="20"/>
        </w:rPr>
        <w:t xml:space="preserve">crete </w:t>
      </w:r>
      <w:r w:rsidRPr="005410E8">
        <w:rPr>
          <w:rFonts w:ascii="Arial" w:hAnsi="Arial" w:cs="Arial"/>
          <w:sz w:val="20"/>
          <w:szCs w:val="20"/>
        </w:rPr>
        <w:t>Floor substrate requirements.</w:t>
      </w:r>
    </w:p>
    <w:p w:rsidR="005410E8" w:rsidRPr="005410E8" w:rsidRDefault="00F54947" w:rsidP="00DA08A8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Section 06200 - </w:t>
      </w:r>
      <w:r w:rsidR="00E92C7D" w:rsidRPr="005410E8">
        <w:rPr>
          <w:rFonts w:ascii="Arial" w:hAnsi="Arial" w:cs="Arial"/>
          <w:sz w:val="20"/>
          <w:szCs w:val="20"/>
        </w:rPr>
        <w:t>Rough Carpentry</w:t>
      </w:r>
      <w:r w:rsidR="00261B2C" w:rsidRPr="005410E8">
        <w:rPr>
          <w:rFonts w:ascii="Arial" w:hAnsi="Arial" w:cs="Arial"/>
          <w:sz w:val="20"/>
          <w:szCs w:val="20"/>
        </w:rPr>
        <w:t>:  Floor substrate requirements.</w:t>
      </w:r>
    </w:p>
    <w:p w:rsidR="005410E8" w:rsidRPr="005410E8" w:rsidRDefault="00E92C7D" w:rsidP="00947461">
      <w:pPr>
        <w:pStyle w:val="ListParagraph"/>
        <w:numPr>
          <w:ilvl w:val="1"/>
          <w:numId w:val="22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REFERENCES</w:t>
      </w:r>
    </w:p>
    <w:p w:rsidR="005410E8" w:rsidRPr="005410E8" w:rsidRDefault="00A26FCC" w:rsidP="00DA08A8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American Concrete Institute</w:t>
      </w:r>
      <w:r w:rsidR="003F0842" w:rsidRPr="005410E8">
        <w:rPr>
          <w:rFonts w:ascii="Arial" w:hAnsi="Arial" w:cs="Arial"/>
          <w:sz w:val="20"/>
          <w:szCs w:val="20"/>
        </w:rPr>
        <w:t xml:space="preserve"> (ACI):</w:t>
      </w:r>
    </w:p>
    <w:p w:rsidR="00DA08A8" w:rsidRPr="00DA08A8" w:rsidRDefault="003F0842" w:rsidP="00DA08A8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ACI 302.2R</w:t>
      </w:r>
      <w:r w:rsidR="00EF0A61" w:rsidRPr="005410E8">
        <w:rPr>
          <w:rFonts w:ascii="Arial" w:hAnsi="Arial" w:cs="Arial"/>
          <w:sz w:val="20"/>
          <w:szCs w:val="20"/>
        </w:rPr>
        <w:t xml:space="preserve"> - </w:t>
      </w:r>
      <w:r w:rsidRPr="005410E8">
        <w:rPr>
          <w:rFonts w:ascii="Arial" w:hAnsi="Arial" w:cs="Arial"/>
          <w:sz w:val="20"/>
          <w:szCs w:val="20"/>
        </w:rPr>
        <w:t>Guide for Concrete Slabs that Receive Moisture-Sensitive Flooring Materia</w:t>
      </w:r>
      <w:r w:rsidR="005410E8" w:rsidRPr="005410E8">
        <w:rPr>
          <w:rFonts w:ascii="Arial" w:hAnsi="Arial" w:cs="Arial"/>
          <w:sz w:val="20"/>
          <w:szCs w:val="20"/>
        </w:rPr>
        <w:t>ls</w:t>
      </w:r>
    </w:p>
    <w:p w:rsidR="005410E8" w:rsidRPr="005410E8" w:rsidRDefault="00E92C7D" w:rsidP="00DA08A8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American Society for Testing and Materials (ASTM):</w:t>
      </w:r>
    </w:p>
    <w:p w:rsidR="005410E8" w:rsidRPr="005410E8" w:rsidRDefault="00E92C7D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ASTM D2047 - Standard Test Method for Static Coefficient of </w:t>
      </w:r>
      <w:r w:rsidR="00261B2C" w:rsidRPr="005410E8">
        <w:rPr>
          <w:rFonts w:ascii="Arial" w:hAnsi="Arial" w:cs="Arial"/>
          <w:sz w:val="20"/>
          <w:szCs w:val="20"/>
        </w:rPr>
        <w:t>Friction of Polish-</w:t>
      </w:r>
      <w:r w:rsidRPr="005410E8">
        <w:rPr>
          <w:rFonts w:ascii="Arial" w:hAnsi="Arial" w:cs="Arial"/>
          <w:sz w:val="20"/>
          <w:szCs w:val="20"/>
        </w:rPr>
        <w:t>Coated Flooring Surfaces as Measured by the James Machine.</w:t>
      </w:r>
    </w:p>
    <w:p w:rsidR="001F0866" w:rsidRDefault="001F0866" w:rsidP="001F086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E90 – Standard Test Method for Laboratory Measurement of Airborne Sound Transmission Loss of Building Partitions and Elements.</w:t>
      </w:r>
    </w:p>
    <w:p w:rsidR="001F0866" w:rsidRDefault="001F0866" w:rsidP="001F086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E413 - Classification for Rating Sound Insulation</w:t>
      </w:r>
      <w:r>
        <w:rPr>
          <w:rFonts w:ascii="Arial" w:hAnsi="Arial" w:cs="Arial"/>
          <w:sz w:val="20"/>
          <w:szCs w:val="20"/>
        </w:rPr>
        <w:t xml:space="preserve"> (STC)</w:t>
      </w:r>
      <w:r w:rsidRPr="005410E8">
        <w:rPr>
          <w:rFonts w:ascii="Arial" w:hAnsi="Arial" w:cs="Arial"/>
          <w:sz w:val="20"/>
          <w:szCs w:val="20"/>
        </w:rPr>
        <w:t>.</w:t>
      </w:r>
    </w:p>
    <w:p w:rsidR="001F0866" w:rsidRPr="005410E8" w:rsidRDefault="001F0866" w:rsidP="001F086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E492 – Standard Test Method for Laboratory Measurement of Impact Sound Transmission Through Floor-Ceiling Assemblies Using the Tapping Machine</w:t>
      </w:r>
    </w:p>
    <w:p w:rsidR="001F0866" w:rsidRPr="005410E8" w:rsidRDefault="001F0866" w:rsidP="001F086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E648 - Standard Test Method for Critical Radiant Flux of Floor-Covering Systems Using a Radiant Heat Energy Source.</w:t>
      </w:r>
    </w:p>
    <w:p w:rsidR="001F0866" w:rsidRPr="005410E8" w:rsidRDefault="001F0866" w:rsidP="001F086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E662 - Standard Test Method for Specific Optical Density of Smoke Generated by Solid Materials.</w:t>
      </w:r>
    </w:p>
    <w:p w:rsidR="001F0866" w:rsidRPr="001F0866" w:rsidRDefault="001F0866" w:rsidP="001F086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E989 - Standard Classification for Determination of Impact Insulation Class (IIC).</w:t>
      </w:r>
    </w:p>
    <w:p w:rsidR="005410E8" w:rsidRPr="005410E8" w:rsidRDefault="00A26FCC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F141 - Standard Terminology Relating to Resilient Floor Coverings</w:t>
      </w:r>
    </w:p>
    <w:p w:rsidR="005410E8" w:rsidRPr="005410E8" w:rsidRDefault="00A26FCC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F</w:t>
      </w:r>
      <w:r w:rsidR="00E92C7D" w:rsidRPr="005410E8">
        <w:rPr>
          <w:rFonts w:ascii="Arial" w:hAnsi="Arial" w:cs="Arial"/>
          <w:sz w:val="20"/>
          <w:szCs w:val="20"/>
        </w:rPr>
        <w:t xml:space="preserve">710 - Standard </w:t>
      </w:r>
      <w:r w:rsidR="00590EAC" w:rsidRPr="005410E8">
        <w:rPr>
          <w:rFonts w:ascii="Arial" w:hAnsi="Arial" w:cs="Arial"/>
          <w:sz w:val="20"/>
          <w:szCs w:val="20"/>
        </w:rPr>
        <w:t xml:space="preserve">Practice for Preparing Concrete </w:t>
      </w:r>
      <w:r w:rsidR="00E92C7D" w:rsidRPr="005410E8">
        <w:rPr>
          <w:rFonts w:ascii="Arial" w:hAnsi="Arial" w:cs="Arial"/>
          <w:sz w:val="20"/>
          <w:szCs w:val="20"/>
        </w:rPr>
        <w:t>Floors to Receive Resilient Flooring.</w:t>
      </w:r>
    </w:p>
    <w:p w:rsidR="005410E8" w:rsidRPr="005410E8" w:rsidRDefault="00A26FCC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F</w:t>
      </w:r>
      <w:r w:rsidR="00E92C7D" w:rsidRPr="005410E8">
        <w:rPr>
          <w:rFonts w:ascii="Arial" w:hAnsi="Arial" w:cs="Arial"/>
          <w:sz w:val="20"/>
          <w:szCs w:val="20"/>
        </w:rPr>
        <w:t>925 - Standard Test Method for Resistance to Chemicals of Resilient Flooring.</w:t>
      </w:r>
    </w:p>
    <w:p w:rsidR="005410E8" w:rsidRPr="005410E8" w:rsidRDefault="00A26FCC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F</w:t>
      </w:r>
      <w:r w:rsidR="00E92C7D" w:rsidRPr="005410E8">
        <w:rPr>
          <w:rFonts w:ascii="Arial" w:hAnsi="Arial" w:cs="Arial"/>
          <w:sz w:val="20"/>
          <w:szCs w:val="20"/>
        </w:rPr>
        <w:t>970 - Standard Test Method for Static Load Limit.</w:t>
      </w:r>
    </w:p>
    <w:p w:rsidR="001F002C" w:rsidRDefault="001F002C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F1482 – Standard Practice for Installation and Preparation of Panel Type Underlayments to Receive Resilient Flooring.</w:t>
      </w:r>
    </w:p>
    <w:p w:rsidR="005410E8" w:rsidRPr="005410E8" w:rsidRDefault="00A26FCC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F</w:t>
      </w:r>
      <w:r w:rsidR="001F002C">
        <w:rPr>
          <w:rFonts w:ascii="Arial" w:hAnsi="Arial" w:cs="Arial"/>
          <w:sz w:val="20"/>
          <w:szCs w:val="20"/>
        </w:rPr>
        <w:t xml:space="preserve">1869 - </w:t>
      </w:r>
      <w:r w:rsidR="00E92C7D" w:rsidRPr="005410E8">
        <w:rPr>
          <w:rFonts w:ascii="Arial" w:hAnsi="Arial" w:cs="Arial"/>
          <w:sz w:val="20"/>
          <w:szCs w:val="20"/>
        </w:rPr>
        <w:t>Standard Test Method for Measuring Moisture Vapor Emission Rate of Concrete Subfloor Using Anhydrous Calcium Chloride</w:t>
      </w:r>
      <w:r w:rsidR="001F002C">
        <w:rPr>
          <w:rFonts w:ascii="Arial" w:hAnsi="Arial" w:cs="Arial"/>
          <w:sz w:val="20"/>
          <w:szCs w:val="20"/>
        </w:rPr>
        <w:t>.</w:t>
      </w:r>
    </w:p>
    <w:p w:rsidR="005410E8" w:rsidRPr="005410E8" w:rsidRDefault="00A26FCC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F</w:t>
      </w:r>
      <w:r w:rsidR="00E92C7D" w:rsidRPr="005410E8">
        <w:rPr>
          <w:rFonts w:ascii="Arial" w:hAnsi="Arial" w:cs="Arial"/>
          <w:sz w:val="20"/>
          <w:szCs w:val="20"/>
        </w:rPr>
        <w:t>1914 - Standard Test Methods for Short-Term Indentation and Residual Indentation of Resilient Floor Covering.</w:t>
      </w:r>
    </w:p>
    <w:p w:rsidR="005410E8" w:rsidRDefault="00A26FCC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lastRenderedPageBreak/>
        <w:t>ASTM F2055 – Standard Test Method for Size and Squareness of Resilient Floor Tile</w:t>
      </w:r>
      <w:r w:rsidR="001F002C">
        <w:rPr>
          <w:rFonts w:ascii="Arial" w:hAnsi="Arial" w:cs="Arial"/>
          <w:sz w:val="20"/>
          <w:szCs w:val="20"/>
        </w:rPr>
        <w:t>.</w:t>
      </w:r>
    </w:p>
    <w:p w:rsidR="005410E8" w:rsidRDefault="00754C26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F</w:t>
      </w:r>
      <w:r w:rsidR="00E92C7D" w:rsidRPr="005410E8">
        <w:rPr>
          <w:rFonts w:ascii="Arial" w:hAnsi="Arial" w:cs="Arial"/>
          <w:sz w:val="20"/>
          <w:szCs w:val="20"/>
        </w:rPr>
        <w:t>2199 - Stand</w:t>
      </w:r>
      <w:r w:rsidR="00A26FCC" w:rsidRPr="005410E8">
        <w:rPr>
          <w:rFonts w:ascii="Arial" w:hAnsi="Arial" w:cs="Arial"/>
          <w:sz w:val="20"/>
          <w:szCs w:val="20"/>
        </w:rPr>
        <w:t xml:space="preserve">ard Test Method for Determining </w:t>
      </w:r>
      <w:r w:rsidR="00E92C7D" w:rsidRPr="005410E8">
        <w:rPr>
          <w:rFonts w:ascii="Arial" w:hAnsi="Arial" w:cs="Arial"/>
          <w:sz w:val="20"/>
          <w:szCs w:val="20"/>
        </w:rPr>
        <w:t>Dimensional Stability of Resilient Floor Tile after Exposure to Heat.</w:t>
      </w:r>
    </w:p>
    <w:p w:rsidR="001F0866" w:rsidRDefault="001F0866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F2419 – Standard Practice for Installation of Thick Poured Concrete Underlayments and Preparation of the Surface to Receive Resilient Flooring.</w:t>
      </w:r>
    </w:p>
    <w:p w:rsidR="001F0866" w:rsidRDefault="001F0866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F2471 – Standard Practice for Installation of Thick Poured Lightweight Cellular Concrete Underlayments and Preparation of the Surface to Receive Resilient Flooring.</w:t>
      </w:r>
    </w:p>
    <w:p w:rsidR="00776C2E" w:rsidRDefault="00776C2E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F3008 – Standard Specification for Cork Floor Tile</w:t>
      </w:r>
    </w:p>
    <w:p w:rsidR="00DA08A8" w:rsidRDefault="004C11DA" w:rsidP="00DA08A8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State of California (CA</w:t>
      </w:r>
      <w:r w:rsidR="00DA08A8">
        <w:rPr>
          <w:rFonts w:ascii="Arial" w:hAnsi="Arial" w:cs="Arial"/>
          <w:sz w:val="20"/>
          <w:szCs w:val="20"/>
        </w:rPr>
        <w:t>)</w:t>
      </w:r>
    </w:p>
    <w:p w:rsidR="00DA08A8" w:rsidRDefault="004C11DA" w:rsidP="00DA08A8">
      <w:pPr>
        <w:pStyle w:val="ListParagraph"/>
        <w:numPr>
          <w:ilvl w:val="3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</w:t>
      </w:r>
      <w:r w:rsidR="00DA08A8">
        <w:rPr>
          <w:rFonts w:ascii="Arial" w:hAnsi="Arial" w:cs="Arial"/>
          <w:sz w:val="20"/>
          <w:szCs w:val="20"/>
        </w:rPr>
        <w:t xml:space="preserve"> Section 01350 – Special Environmental Requirements </w:t>
      </w:r>
      <w:r w:rsidR="00412EAD">
        <w:rPr>
          <w:rFonts w:ascii="Arial" w:hAnsi="Arial" w:cs="Arial"/>
          <w:sz w:val="20"/>
          <w:szCs w:val="20"/>
        </w:rPr>
        <w:t>(Indoor Air Quality)</w:t>
      </w:r>
    </w:p>
    <w:p w:rsidR="00DA08A8" w:rsidRDefault="00DA08A8" w:rsidP="00F21617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California Department of Public Health (CDPH)</w:t>
      </w:r>
    </w:p>
    <w:p w:rsidR="00426AC9" w:rsidRDefault="00DA08A8" w:rsidP="00DA08A8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CDPH </w:t>
      </w:r>
      <w:r w:rsidR="00CE388B">
        <w:rPr>
          <w:rFonts w:ascii="Arial" w:hAnsi="Arial" w:cs="Arial"/>
          <w:sz w:val="20"/>
          <w:szCs w:val="20"/>
        </w:rPr>
        <w:t>Standard Method v</w:t>
      </w:r>
      <w:r>
        <w:rPr>
          <w:rFonts w:ascii="Arial" w:hAnsi="Arial" w:cs="Arial"/>
          <w:sz w:val="20"/>
          <w:szCs w:val="20"/>
        </w:rPr>
        <w:t xml:space="preserve"> 1.2 - Standard Method for Testing and Evaluation of Volatile Organic Chemical Emissions from Indoor Sources Using Environmental Chambers</w:t>
      </w:r>
    </w:p>
    <w:p w:rsidR="00412EAD" w:rsidRDefault="00412EAD" w:rsidP="00F21617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California High Performance Schools (CHPS)</w:t>
      </w:r>
    </w:p>
    <w:p w:rsidR="00DA08A8" w:rsidRDefault="0097202E" w:rsidP="00F21617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CHPS Section 01350</w:t>
      </w:r>
      <w:r w:rsidR="00412EAD">
        <w:rPr>
          <w:rFonts w:ascii="Arial" w:hAnsi="Arial" w:cs="Arial"/>
          <w:sz w:val="20"/>
          <w:szCs w:val="20"/>
        </w:rPr>
        <w:t xml:space="preserve"> - </w:t>
      </w:r>
      <w:r w:rsidR="004C11DA">
        <w:rPr>
          <w:rFonts w:ascii="Arial" w:hAnsi="Arial" w:cs="Arial"/>
          <w:sz w:val="20"/>
          <w:szCs w:val="20"/>
        </w:rPr>
        <w:t>Low-E</w:t>
      </w:r>
      <w:r w:rsidR="00DA08A8">
        <w:rPr>
          <w:rFonts w:ascii="Arial" w:hAnsi="Arial" w:cs="Arial"/>
          <w:sz w:val="20"/>
          <w:szCs w:val="20"/>
        </w:rPr>
        <w:t xml:space="preserve">mitting </w:t>
      </w:r>
      <w:r w:rsidR="004C11DA">
        <w:rPr>
          <w:rFonts w:ascii="Arial" w:hAnsi="Arial" w:cs="Arial"/>
          <w:sz w:val="20"/>
          <w:szCs w:val="20"/>
        </w:rPr>
        <w:t>Materials Criteria for U</w:t>
      </w:r>
      <w:r w:rsidR="00DA08A8">
        <w:rPr>
          <w:rFonts w:ascii="Arial" w:hAnsi="Arial" w:cs="Arial"/>
          <w:sz w:val="20"/>
          <w:szCs w:val="20"/>
        </w:rPr>
        <w:t xml:space="preserve">se in </w:t>
      </w:r>
      <w:r w:rsidR="004C11DA">
        <w:rPr>
          <w:rFonts w:ascii="Arial" w:hAnsi="Arial" w:cs="Arial"/>
          <w:sz w:val="20"/>
          <w:szCs w:val="20"/>
        </w:rPr>
        <w:t>C</w:t>
      </w:r>
      <w:r w:rsidR="00DA08A8">
        <w:rPr>
          <w:rFonts w:ascii="Arial" w:hAnsi="Arial" w:cs="Arial"/>
          <w:sz w:val="20"/>
          <w:szCs w:val="20"/>
        </w:rPr>
        <w:t>lassroom</w:t>
      </w:r>
      <w:r w:rsidR="004C11DA">
        <w:rPr>
          <w:rFonts w:ascii="Arial" w:hAnsi="Arial" w:cs="Arial"/>
          <w:sz w:val="20"/>
          <w:szCs w:val="20"/>
        </w:rPr>
        <w:t>s</w:t>
      </w:r>
      <w:r w:rsidR="00412EAD">
        <w:rPr>
          <w:rFonts w:ascii="Arial" w:hAnsi="Arial" w:cs="Arial"/>
          <w:sz w:val="20"/>
          <w:szCs w:val="20"/>
        </w:rPr>
        <w:t>.</w:t>
      </w:r>
    </w:p>
    <w:p w:rsidR="003E61FA" w:rsidRDefault="003E61FA" w:rsidP="003E61FA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International Organization for Standardization (ISO)</w:t>
      </w:r>
    </w:p>
    <w:p w:rsidR="003E61FA" w:rsidRDefault="001F002C" w:rsidP="003E61FA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ISO 10874 – Resilient, Textile and Laminate Floor Coverings – Classification</w:t>
      </w:r>
    </w:p>
    <w:p w:rsidR="005B0CF5" w:rsidRDefault="005B0CF5" w:rsidP="003E61FA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ISO 23999 – Resilient Floor Coverings – Determination of Dimensional Stability and Curling After Exposure to Heat</w:t>
      </w:r>
    </w:p>
    <w:p w:rsidR="001F002C" w:rsidRDefault="001F002C" w:rsidP="003E61FA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ISO 24334 </w:t>
      </w:r>
      <w:r w:rsidR="005B0CF5">
        <w:rPr>
          <w:rFonts w:ascii="Arial" w:hAnsi="Arial" w:cs="Arial"/>
          <w:sz w:val="20"/>
          <w:szCs w:val="20"/>
        </w:rPr>
        <w:t>– Laminate Floor Coverings – Determination of Locking Strength for Mechanically Assembled Panels</w:t>
      </w:r>
    </w:p>
    <w:p w:rsidR="003E61FA" w:rsidRPr="003E61FA" w:rsidRDefault="003E61FA" w:rsidP="003E61FA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ISO 243</w:t>
      </w:r>
      <w:r w:rsidR="005B0CF5">
        <w:rPr>
          <w:rFonts w:ascii="Arial" w:hAnsi="Arial" w:cs="Arial"/>
          <w:sz w:val="20"/>
          <w:szCs w:val="20"/>
        </w:rPr>
        <w:t>43</w:t>
      </w:r>
      <w:r>
        <w:rPr>
          <w:rFonts w:ascii="Arial" w:hAnsi="Arial" w:cs="Arial"/>
          <w:sz w:val="20"/>
          <w:szCs w:val="20"/>
        </w:rPr>
        <w:t xml:space="preserve"> – </w:t>
      </w:r>
      <w:r w:rsidR="005B0CF5">
        <w:rPr>
          <w:rFonts w:ascii="Arial" w:hAnsi="Arial" w:cs="Arial"/>
          <w:sz w:val="20"/>
          <w:szCs w:val="20"/>
        </w:rPr>
        <w:t>Resilient and Laminate Floor Coverings – Determination of Indentation and Residual Indentation</w:t>
      </w:r>
    </w:p>
    <w:p w:rsidR="007F164F" w:rsidRDefault="007F164F" w:rsidP="004C11DA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National Fire Protection Association</w:t>
      </w:r>
      <w:r w:rsidR="00CE388B">
        <w:rPr>
          <w:rFonts w:ascii="Arial" w:hAnsi="Arial" w:cs="Arial"/>
          <w:sz w:val="20"/>
          <w:szCs w:val="20"/>
        </w:rPr>
        <w:t xml:space="preserve"> (NFPA)</w:t>
      </w:r>
    </w:p>
    <w:p w:rsidR="007F164F" w:rsidRDefault="007F164F" w:rsidP="007F164F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NFPA 80 – Fire Safety Code.</w:t>
      </w:r>
    </w:p>
    <w:p w:rsidR="007F164F" w:rsidRDefault="007F164F" w:rsidP="007F164F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NFPA 253 - </w:t>
      </w:r>
      <w:r w:rsidRPr="005410E8">
        <w:rPr>
          <w:rFonts w:ascii="Arial" w:hAnsi="Arial" w:cs="Arial"/>
          <w:sz w:val="20"/>
          <w:szCs w:val="20"/>
        </w:rPr>
        <w:t>Standard Test Method for Critical Radiant Flux of Floor-Covering Systems Using a Radiant Heat Energy Source.</w:t>
      </w:r>
    </w:p>
    <w:p w:rsidR="007F164F" w:rsidRDefault="007F164F" w:rsidP="007F164F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NFPA 255 - </w:t>
      </w:r>
      <w:r w:rsidR="00F21617" w:rsidRPr="005410E8">
        <w:rPr>
          <w:rFonts w:ascii="Arial" w:hAnsi="Arial" w:cs="Arial"/>
          <w:sz w:val="20"/>
          <w:szCs w:val="20"/>
        </w:rPr>
        <w:t>Standard Test Method for Surface Burning Characteristics of Building Materials.</w:t>
      </w:r>
    </w:p>
    <w:p w:rsidR="00F21617" w:rsidRDefault="00F21617" w:rsidP="00F21617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NFPA 286 - </w:t>
      </w:r>
      <w:r w:rsidRPr="00F21617">
        <w:rPr>
          <w:rFonts w:ascii="Arial" w:hAnsi="Arial" w:cs="Arial"/>
          <w:sz w:val="20"/>
          <w:szCs w:val="20"/>
        </w:rPr>
        <w:t>Standard Methods of Fire Tests for Evaluating Contribution of Wall and Ceiling Interior Finish to Room Fire Growth</w:t>
      </w:r>
      <w:r>
        <w:rPr>
          <w:rFonts w:ascii="Arial" w:hAnsi="Arial" w:cs="Arial"/>
          <w:sz w:val="20"/>
          <w:szCs w:val="20"/>
        </w:rPr>
        <w:t>.</w:t>
      </w:r>
    </w:p>
    <w:p w:rsidR="005410E8" w:rsidRDefault="00E81E9E" w:rsidP="00947461">
      <w:pPr>
        <w:pStyle w:val="ListParagraph"/>
        <w:numPr>
          <w:ilvl w:val="2"/>
          <w:numId w:val="22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Re</w:t>
      </w:r>
      <w:r w:rsidR="005410E8">
        <w:rPr>
          <w:rFonts w:ascii="Arial" w:hAnsi="Arial" w:cs="Arial"/>
          <w:sz w:val="20"/>
          <w:szCs w:val="20"/>
        </w:rPr>
        <w:t>silient Floor Covering Institute</w:t>
      </w:r>
      <w:r w:rsidR="007F164F">
        <w:rPr>
          <w:rFonts w:ascii="Arial" w:hAnsi="Arial" w:cs="Arial"/>
          <w:sz w:val="20"/>
          <w:szCs w:val="20"/>
        </w:rPr>
        <w:t xml:space="preserve"> (RFCI)</w:t>
      </w:r>
    </w:p>
    <w:p w:rsidR="005410E8" w:rsidRDefault="00E81E9E" w:rsidP="00947461">
      <w:pPr>
        <w:pStyle w:val="ListParagraph"/>
        <w:numPr>
          <w:ilvl w:val="3"/>
          <w:numId w:val="22"/>
        </w:numPr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Recommended Work Practices for Removal of Resilient Floor Coverings</w:t>
      </w:r>
    </w:p>
    <w:p w:rsidR="005410E8" w:rsidRPr="004C11DA" w:rsidRDefault="00E92C7D" w:rsidP="004C11DA">
      <w:pPr>
        <w:pStyle w:val="ListParagraph"/>
        <w:numPr>
          <w:ilvl w:val="1"/>
          <w:numId w:val="22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4C11DA">
        <w:rPr>
          <w:rFonts w:ascii="Arial" w:hAnsi="Arial" w:cs="Arial"/>
          <w:sz w:val="20"/>
          <w:szCs w:val="20"/>
        </w:rPr>
        <w:t>SUBMITTALS</w:t>
      </w:r>
    </w:p>
    <w:p w:rsidR="005410E8" w:rsidRDefault="004C11DA" w:rsidP="004C11DA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General: </w:t>
      </w:r>
      <w:r w:rsidR="00E92C7D" w:rsidRPr="005410E8">
        <w:rPr>
          <w:rFonts w:ascii="Arial" w:hAnsi="Arial" w:cs="Arial"/>
          <w:sz w:val="20"/>
          <w:szCs w:val="20"/>
        </w:rPr>
        <w:t>Submit</w:t>
      </w:r>
      <w:r>
        <w:rPr>
          <w:rFonts w:ascii="Arial" w:hAnsi="Arial" w:cs="Arial"/>
          <w:sz w:val="20"/>
          <w:szCs w:val="20"/>
        </w:rPr>
        <w:t>tals must be submitted the</w:t>
      </w:r>
      <w:r w:rsidR="00E92C7D" w:rsidRPr="005410E8">
        <w:rPr>
          <w:rFonts w:ascii="Arial" w:hAnsi="Arial" w:cs="Arial"/>
          <w:sz w:val="20"/>
          <w:szCs w:val="20"/>
        </w:rPr>
        <w:t xml:space="preserve"> under provisions of Section 01300.</w:t>
      </w:r>
    </w:p>
    <w:p w:rsidR="00E92C7D" w:rsidRPr="005410E8" w:rsidRDefault="00E92C7D" w:rsidP="004C11DA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Product Data:  Manufacturer's </w:t>
      </w:r>
      <w:r w:rsidR="004C11DA">
        <w:rPr>
          <w:rFonts w:ascii="Arial" w:hAnsi="Arial" w:cs="Arial"/>
          <w:sz w:val="20"/>
          <w:szCs w:val="20"/>
        </w:rPr>
        <w:t>published documents</w:t>
      </w:r>
      <w:r w:rsidRPr="005410E8">
        <w:rPr>
          <w:rFonts w:ascii="Arial" w:hAnsi="Arial" w:cs="Arial"/>
          <w:sz w:val="20"/>
          <w:szCs w:val="20"/>
        </w:rPr>
        <w:t xml:space="preserve"> on each product to be used, including:</w:t>
      </w:r>
    </w:p>
    <w:p w:rsidR="002F3C39" w:rsidRDefault="004C11DA" w:rsidP="004C11DA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St</w:t>
      </w:r>
      <w:r>
        <w:rPr>
          <w:rFonts w:ascii="Arial" w:hAnsi="Arial" w:cs="Arial"/>
          <w:sz w:val="20"/>
          <w:szCs w:val="20"/>
        </w:rPr>
        <w:t>orage and handling requirements</w:t>
      </w:r>
      <w:r w:rsidR="002F3C39">
        <w:rPr>
          <w:rFonts w:ascii="Arial" w:hAnsi="Arial" w:cs="Arial"/>
          <w:sz w:val="20"/>
          <w:szCs w:val="20"/>
        </w:rPr>
        <w:t>.</w:t>
      </w:r>
    </w:p>
    <w:p w:rsidR="00E92C7D" w:rsidRPr="005410E8" w:rsidRDefault="002F3C39" w:rsidP="004C11DA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4C11DA">
        <w:rPr>
          <w:rFonts w:ascii="Arial" w:hAnsi="Arial" w:cs="Arial"/>
          <w:sz w:val="20"/>
          <w:szCs w:val="20"/>
        </w:rPr>
        <w:t>nstallation instructions and initial maintenance</w:t>
      </w:r>
      <w:r>
        <w:rPr>
          <w:rFonts w:ascii="Arial" w:hAnsi="Arial" w:cs="Arial"/>
          <w:sz w:val="20"/>
          <w:szCs w:val="20"/>
        </w:rPr>
        <w:t xml:space="preserve"> instructions</w:t>
      </w:r>
      <w:r w:rsidR="004C11DA">
        <w:rPr>
          <w:rFonts w:ascii="Arial" w:hAnsi="Arial" w:cs="Arial"/>
          <w:sz w:val="20"/>
          <w:szCs w:val="20"/>
        </w:rPr>
        <w:t xml:space="preserve"> per Technical Data Sheets</w:t>
      </w:r>
      <w:r w:rsidR="00E92C7D" w:rsidRPr="005410E8">
        <w:rPr>
          <w:rFonts w:ascii="Arial" w:hAnsi="Arial" w:cs="Arial"/>
          <w:sz w:val="20"/>
          <w:szCs w:val="20"/>
        </w:rPr>
        <w:t>.</w:t>
      </w:r>
    </w:p>
    <w:p w:rsidR="004C11DA" w:rsidRDefault="004C11DA" w:rsidP="004C11DA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Maintenance and initial finish application instructions per Care &amp; Maintenance documents.</w:t>
      </w:r>
    </w:p>
    <w:p w:rsidR="00E92C7D" w:rsidRPr="005410E8" w:rsidRDefault="00E92C7D" w:rsidP="004C11DA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lastRenderedPageBreak/>
        <w:t>Selection Samples:  For each finish product specified, two complete sets of color chips representing manufacturer's full range of available colors and patterns.</w:t>
      </w:r>
    </w:p>
    <w:p w:rsidR="00E92C7D" w:rsidRPr="005410E8" w:rsidRDefault="00E92C7D" w:rsidP="004C11DA">
      <w:pPr>
        <w:pStyle w:val="ListParagraph"/>
        <w:numPr>
          <w:ilvl w:val="2"/>
          <w:numId w:val="22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Verification Samples:  For each finish product specified, two samples, minimum size 6 inches (150 mm) square or one full tile, representing actual product, color, and patterns.</w:t>
      </w:r>
    </w:p>
    <w:p w:rsidR="00E92C7D" w:rsidRPr="004C11DA" w:rsidRDefault="00E205A7" w:rsidP="002F3C39">
      <w:pPr>
        <w:pStyle w:val="ListParagraph"/>
        <w:numPr>
          <w:ilvl w:val="1"/>
          <w:numId w:val="22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4C11DA">
        <w:rPr>
          <w:rFonts w:ascii="Arial" w:hAnsi="Arial" w:cs="Arial"/>
          <w:sz w:val="20"/>
          <w:szCs w:val="20"/>
        </w:rPr>
        <w:t>S</w:t>
      </w:r>
      <w:r w:rsidR="00E92C7D" w:rsidRPr="004C11DA">
        <w:rPr>
          <w:rFonts w:ascii="Arial" w:hAnsi="Arial" w:cs="Arial"/>
          <w:sz w:val="20"/>
          <w:szCs w:val="20"/>
        </w:rPr>
        <w:t>USTAINABILITY REQUIREMENTS</w:t>
      </w:r>
    </w:p>
    <w:p w:rsidR="00E205A7" w:rsidRDefault="004C11DA" w:rsidP="002F3C39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 Section 01350 </w:t>
      </w:r>
      <w:r w:rsidR="00CE388B">
        <w:rPr>
          <w:rFonts w:ascii="Arial" w:hAnsi="Arial" w:cs="Arial"/>
          <w:sz w:val="20"/>
          <w:szCs w:val="20"/>
        </w:rPr>
        <w:t>/ CHPS Section 01350</w:t>
      </w:r>
    </w:p>
    <w:p w:rsidR="00E92C7D" w:rsidRPr="005410E8" w:rsidRDefault="00E92C7D" w:rsidP="004C11DA">
      <w:pPr>
        <w:pStyle w:val="ListParagraph"/>
        <w:numPr>
          <w:ilvl w:val="4"/>
          <w:numId w:val="22"/>
        </w:numPr>
        <w:spacing w:afterLines="60" w:after="144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Provide building materials </w:t>
      </w:r>
      <w:r w:rsidR="00CE388B">
        <w:rPr>
          <w:rFonts w:ascii="Arial" w:hAnsi="Arial" w:cs="Arial"/>
          <w:sz w:val="20"/>
          <w:szCs w:val="20"/>
        </w:rPr>
        <w:t>that comply with CA Section 01350 and CHPS Section 01350 when tested in accordance with CDPH Standard Method v 1.2</w:t>
      </w:r>
      <w:r w:rsidRPr="005410E8">
        <w:rPr>
          <w:rFonts w:ascii="Arial" w:hAnsi="Arial" w:cs="Arial"/>
          <w:sz w:val="20"/>
          <w:szCs w:val="20"/>
        </w:rPr>
        <w:t>.</w:t>
      </w:r>
    </w:p>
    <w:p w:rsidR="00E92C7D" w:rsidRPr="005410E8" w:rsidRDefault="00CE388B" w:rsidP="004C11DA">
      <w:pPr>
        <w:pStyle w:val="ListParagraph"/>
        <w:numPr>
          <w:ilvl w:val="4"/>
          <w:numId w:val="22"/>
        </w:numPr>
        <w:spacing w:afterLines="60" w:after="144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Provide test data or third party certification that confirms compliance</w:t>
      </w:r>
      <w:r w:rsidR="00776C2E">
        <w:rPr>
          <w:rFonts w:ascii="Arial" w:hAnsi="Arial" w:cs="Arial"/>
          <w:sz w:val="20"/>
          <w:szCs w:val="20"/>
        </w:rPr>
        <w:t>.</w:t>
      </w:r>
    </w:p>
    <w:p w:rsidR="00E92C7D" w:rsidRPr="002F3C39" w:rsidRDefault="00E92C7D" w:rsidP="002F3C39">
      <w:pPr>
        <w:pStyle w:val="ListParagraph"/>
        <w:numPr>
          <w:ilvl w:val="1"/>
          <w:numId w:val="22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2F3C39">
        <w:rPr>
          <w:rFonts w:ascii="Arial" w:hAnsi="Arial" w:cs="Arial"/>
          <w:sz w:val="20"/>
          <w:szCs w:val="20"/>
        </w:rPr>
        <w:t>QUALITY ASSURANCE</w:t>
      </w:r>
    </w:p>
    <w:p w:rsidR="00FE37A5" w:rsidRDefault="00FE37A5" w:rsidP="00CE388B">
      <w:pPr>
        <w:pStyle w:val="ListParagraph"/>
        <w:numPr>
          <w:ilvl w:val="2"/>
          <w:numId w:val="22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Cork </w:t>
      </w:r>
      <w:r w:rsidR="007F5B2A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ile</w:t>
      </w:r>
      <w:r w:rsidR="007F5B2A">
        <w:rPr>
          <w:rFonts w:ascii="Arial" w:hAnsi="Arial" w:cs="Arial"/>
          <w:sz w:val="20"/>
          <w:szCs w:val="20"/>
        </w:rPr>
        <w:t>/Plank</w:t>
      </w:r>
    </w:p>
    <w:p w:rsidR="00FE37A5" w:rsidRDefault="00FE37A5" w:rsidP="00FE37A5">
      <w:pPr>
        <w:pStyle w:val="ListParagraph"/>
        <w:numPr>
          <w:ilvl w:val="3"/>
          <w:numId w:val="22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Cork tile is a natural product – as such, shade and color variation</w:t>
      </w:r>
      <w:r w:rsidR="007F5B2A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are</w:t>
      </w:r>
      <w:r w:rsidR="007F5B2A">
        <w:rPr>
          <w:rFonts w:ascii="Arial" w:hAnsi="Arial" w:cs="Arial"/>
          <w:sz w:val="20"/>
          <w:szCs w:val="20"/>
        </w:rPr>
        <w:t xml:space="preserve"> inherent.</w:t>
      </w:r>
    </w:p>
    <w:p w:rsidR="00E205A7" w:rsidRDefault="00CE388B" w:rsidP="00260639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Qualifications:</w:t>
      </w:r>
    </w:p>
    <w:p w:rsidR="00CE388B" w:rsidRDefault="00CE388B" w:rsidP="002F3C39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Installer </w:t>
      </w:r>
      <w:r w:rsidR="002F3C39">
        <w:rPr>
          <w:rFonts w:ascii="Arial" w:hAnsi="Arial" w:cs="Arial"/>
          <w:sz w:val="20"/>
          <w:szCs w:val="20"/>
        </w:rPr>
        <w:t>Qualifications</w:t>
      </w:r>
      <w:r>
        <w:rPr>
          <w:rFonts w:ascii="Arial" w:hAnsi="Arial" w:cs="Arial"/>
          <w:sz w:val="20"/>
          <w:szCs w:val="20"/>
        </w:rPr>
        <w:t xml:space="preserve">: Installer must be </w:t>
      </w:r>
      <w:r w:rsidR="002F3C39">
        <w:rPr>
          <w:rFonts w:ascii="Arial" w:hAnsi="Arial" w:cs="Arial"/>
          <w:sz w:val="20"/>
          <w:szCs w:val="20"/>
        </w:rPr>
        <w:t>a professional, licensed and experienced installer. Installer must have familiarity with both the type, size and format of the product.</w:t>
      </w:r>
    </w:p>
    <w:p w:rsidR="002F3C39" w:rsidRDefault="002F3C39" w:rsidP="00260639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Manufacturer’s Qualifications: Manufacturer must provide remote and field technical support and service prior to, during and following installation, as necessary.</w:t>
      </w:r>
    </w:p>
    <w:p w:rsidR="002F3C39" w:rsidRDefault="002F3C39" w:rsidP="00260639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Mock-Up:</w:t>
      </w:r>
    </w:p>
    <w:p w:rsidR="00E92C7D" w:rsidRPr="005410E8" w:rsidRDefault="00E92C7D" w:rsidP="00260639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Provide a mock-up for evaluation of </w:t>
      </w:r>
      <w:r w:rsidR="00E044B3">
        <w:rPr>
          <w:rFonts w:ascii="Arial" w:hAnsi="Arial" w:cs="Arial"/>
          <w:sz w:val="20"/>
          <w:szCs w:val="20"/>
        </w:rPr>
        <w:t xml:space="preserve">product, </w:t>
      </w:r>
      <w:r w:rsidRPr="005410E8">
        <w:rPr>
          <w:rFonts w:ascii="Arial" w:hAnsi="Arial" w:cs="Arial"/>
          <w:sz w:val="20"/>
          <w:szCs w:val="20"/>
        </w:rPr>
        <w:t xml:space="preserve">surface preparation techniques and </w:t>
      </w:r>
      <w:r w:rsidR="00E044B3">
        <w:rPr>
          <w:rFonts w:ascii="Arial" w:hAnsi="Arial" w:cs="Arial"/>
          <w:sz w:val="20"/>
          <w:szCs w:val="20"/>
        </w:rPr>
        <w:t>installation</w:t>
      </w:r>
      <w:r w:rsidRPr="005410E8">
        <w:rPr>
          <w:rFonts w:ascii="Arial" w:hAnsi="Arial" w:cs="Arial"/>
          <w:sz w:val="20"/>
          <w:szCs w:val="20"/>
        </w:rPr>
        <w:t xml:space="preserve"> workmanship.</w:t>
      </w:r>
    </w:p>
    <w:p w:rsidR="00E92C7D" w:rsidRPr="005410E8" w:rsidRDefault="00E92C7D" w:rsidP="00260639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Do not proceed with remaining work until </w:t>
      </w:r>
      <w:r w:rsidR="00E044B3">
        <w:rPr>
          <w:rFonts w:ascii="Arial" w:hAnsi="Arial" w:cs="Arial"/>
          <w:sz w:val="20"/>
          <w:szCs w:val="20"/>
        </w:rPr>
        <w:t xml:space="preserve">size, color, thickness, sheen and </w:t>
      </w:r>
      <w:r w:rsidRPr="005410E8">
        <w:rPr>
          <w:rFonts w:ascii="Arial" w:hAnsi="Arial" w:cs="Arial"/>
          <w:sz w:val="20"/>
          <w:szCs w:val="20"/>
        </w:rPr>
        <w:t>workmanship are approved by Architect</w:t>
      </w:r>
      <w:r w:rsidR="00E044B3">
        <w:rPr>
          <w:rFonts w:ascii="Arial" w:hAnsi="Arial" w:cs="Arial"/>
          <w:sz w:val="20"/>
          <w:szCs w:val="20"/>
        </w:rPr>
        <w:t>, End-User and/or other stakeholders</w:t>
      </w:r>
      <w:r w:rsidRPr="005410E8">
        <w:rPr>
          <w:rFonts w:ascii="Arial" w:hAnsi="Arial" w:cs="Arial"/>
          <w:sz w:val="20"/>
          <w:szCs w:val="20"/>
        </w:rPr>
        <w:t>.</w:t>
      </w:r>
    </w:p>
    <w:p w:rsidR="00E92C7D" w:rsidRPr="005410E8" w:rsidRDefault="00E044B3" w:rsidP="00260639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Maintain</w:t>
      </w:r>
      <w:r w:rsidR="00E92C7D" w:rsidRPr="005410E8">
        <w:rPr>
          <w:rFonts w:ascii="Arial" w:hAnsi="Arial" w:cs="Arial"/>
          <w:sz w:val="20"/>
          <w:szCs w:val="20"/>
        </w:rPr>
        <w:t xml:space="preserve"> mock-up area as required</w:t>
      </w:r>
      <w:r>
        <w:rPr>
          <w:rFonts w:ascii="Arial" w:hAnsi="Arial" w:cs="Arial"/>
          <w:sz w:val="20"/>
          <w:szCs w:val="20"/>
        </w:rPr>
        <w:t xml:space="preserve"> in accordance with Care &amp; Maintenance documents</w:t>
      </w:r>
      <w:r w:rsidR="00E92C7D" w:rsidRPr="005410E8">
        <w:rPr>
          <w:rFonts w:ascii="Arial" w:hAnsi="Arial" w:cs="Arial"/>
          <w:sz w:val="20"/>
          <w:szCs w:val="20"/>
        </w:rPr>
        <w:t xml:space="preserve"> to produce acceptable work.</w:t>
      </w:r>
    </w:p>
    <w:p w:rsidR="00E92C7D" w:rsidRPr="005410E8" w:rsidRDefault="00B662B5" w:rsidP="00B662B5">
      <w:pPr>
        <w:pStyle w:val="ListParagraph"/>
        <w:numPr>
          <w:ilvl w:val="1"/>
          <w:numId w:val="22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DELIVERY HANDLING &amp; STORAGE</w:t>
      </w:r>
    </w:p>
    <w:p w:rsidR="00E044B3" w:rsidRDefault="00E044B3" w:rsidP="000962C1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Ordering: Comply with manufacturer’s ordering and lead time requirements to avoid construction delays.</w:t>
      </w:r>
    </w:p>
    <w:p w:rsidR="00E92C7D" w:rsidRDefault="00E044B3" w:rsidP="000962C1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Storage: </w:t>
      </w:r>
      <w:r w:rsidR="00E92C7D" w:rsidRPr="002F3C39">
        <w:rPr>
          <w:rFonts w:ascii="Arial" w:hAnsi="Arial" w:cs="Arial"/>
          <w:sz w:val="20"/>
          <w:szCs w:val="20"/>
        </w:rPr>
        <w:t>Store products in</w:t>
      </w:r>
      <w:r w:rsidR="00032DE9" w:rsidRPr="002F3C39">
        <w:rPr>
          <w:rFonts w:ascii="Arial" w:hAnsi="Arial" w:cs="Arial"/>
          <w:sz w:val="20"/>
          <w:szCs w:val="20"/>
        </w:rPr>
        <w:t xml:space="preserve"> climate controlled </w:t>
      </w:r>
      <w:r w:rsidR="002F3C39" w:rsidRPr="002F3C39">
        <w:rPr>
          <w:rFonts w:ascii="Arial" w:hAnsi="Arial" w:cs="Arial"/>
          <w:sz w:val="20"/>
          <w:szCs w:val="20"/>
        </w:rPr>
        <w:t>space</w:t>
      </w:r>
      <w:r w:rsidR="002F3C39" w:rsidRPr="00D1522A">
        <w:rPr>
          <w:rFonts w:ascii="Arial" w:hAnsi="Arial" w:cs="Arial"/>
          <w:sz w:val="20"/>
          <w:szCs w:val="20"/>
        </w:rPr>
        <w:t xml:space="preserve"> (65</w:t>
      </w:r>
      <w:r w:rsidR="002F3C39">
        <w:rPr>
          <w:rFonts w:ascii="Arial" w:hAnsi="Arial" w:cs="Arial"/>
          <w:sz w:val="20"/>
          <w:szCs w:val="20"/>
        </w:rPr>
        <w:t>° F (19° C) -</w:t>
      </w:r>
      <w:r w:rsidR="00260639">
        <w:rPr>
          <w:rFonts w:ascii="Arial" w:hAnsi="Arial" w:cs="Arial"/>
          <w:sz w:val="20"/>
          <w:szCs w:val="20"/>
        </w:rPr>
        <w:t xml:space="preserve"> 85° F (30° C), 45% - 55% RH) for at least 72</w:t>
      </w:r>
      <w:r w:rsidR="002F3C39" w:rsidRPr="002F3C39">
        <w:rPr>
          <w:rFonts w:ascii="Arial" w:hAnsi="Arial" w:cs="Arial"/>
          <w:sz w:val="20"/>
          <w:szCs w:val="20"/>
        </w:rPr>
        <w:t xml:space="preserve"> hours </w:t>
      </w:r>
      <w:r w:rsidR="002F3C39">
        <w:rPr>
          <w:rFonts w:ascii="Arial" w:hAnsi="Arial" w:cs="Arial"/>
          <w:sz w:val="20"/>
          <w:szCs w:val="20"/>
        </w:rPr>
        <w:t>prior to installation.</w:t>
      </w:r>
      <w:r w:rsidR="00032DE9" w:rsidRPr="002F3C39">
        <w:rPr>
          <w:rFonts w:ascii="Arial" w:hAnsi="Arial" w:cs="Arial"/>
          <w:sz w:val="20"/>
          <w:szCs w:val="20"/>
        </w:rPr>
        <w:t xml:space="preserve"> Keep </w:t>
      </w:r>
      <w:r w:rsidR="00B662B5">
        <w:rPr>
          <w:rFonts w:ascii="Arial" w:hAnsi="Arial" w:cs="Arial"/>
          <w:sz w:val="20"/>
          <w:szCs w:val="20"/>
        </w:rPr>
        <w:t xml:space="preserve">products </w:t>
      </w:r>
      <w:r w:rsidR="00032DE9" w:rsidRPr="002F3C39">
        <w:rPr>
          <w:rFonts w:ascii="Arial" w:hAnsi="Arial" w:cs="Arial"/>
          <w:sz w:val="20"/>
          <w:szCs w:val="20"/>
        </w:rPr>
        <w:t xml:space="preserve">in </w:t>
      </w:r>
      <w:r w:rsidR="00E92C7D" w:rsidRPr="002F3C39">
        <w:rPr>
          <w:rFonts w:ascii="Arial" w:hAnsi="Arial" w:cs="Arial"/>
          <w:sz w:val="20"/>
          <w:szCs w:val="20"/>
        </w:rPr>
        <w:t>manufacturer's unopened packaging until ready for installation</w:t>
      </w:r>
      <w:r w:rsidR="00B662B5">
        <w:rPr>
          <w:rFonts w:ascii="Arial" w:hAnsi="Arial" w:cs="Arial"/>
          <w:sz w:val="20"/>
          <w:szCs w:val="20"/>
        </w:rPr>
        <w:t xml:space="preserve"> (except for rolled goods)</w:t>
      </w:r>
      <w:r w:rsidR="00E92C7D" w:rsidRPr="002F3C39">
        <w:rPr>
          <w:rFonts w:ascii="Arial" w:hAnsi="Arial" w:cs="Arial"/>
          <w:sz w:val="20"/>
          <w:szCs w:val="20"/>
        </w:rPr>
        <w:t>.</w:t>
      </w:r>
    </w:p>
    <w:p w:rsidR="000962C1" w:rsidRPr="00634A07" w:rsidRDefault="000962C1" w:rsidP="000962C1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Acclimation: </w:t>
      </w:r>
      <w:r w:rsidR="00B662B5">
        <w:rPr>
          <w:rFonts w:ascii="Arial" w:hAnsi="Arial" w:cs="Arial"/>
          <w:sz w:val="20"/>
          <w:szCs w:val="20"/>
        </w:rPr>
        <w:t>Rolled goods must be unrolled and allowed to relax and acclimate for 24 hours prior to installation.</w:t>
      </w:r>
    </w:p>
    <w:p w:rsidR="00E92C7D" w:rsidRPr="002F3C39" w:rsidRDefault="00E92C7D" w:rsidP="000962C1">
      <w:pPr>
        <w:pStyle w:val="ListParagraph"/>
        <w:numPr>
          <w:ilvl w:val="1"/>
          <w:numId w:val="22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2F3C39">
        <w:rPr>
          <w:rFonts w:ascii="Arial" w:hAnsi="Arial" w:cs="Arial"/>
          <w:sz w:val="20"/>
          <w:szCs w:val="20"/>
        </w:rPr>
        <w:t>PROJECT CONDITIONS</w:t>
      </w:r>
    </w:p>
    <w:p w:rsidR="00EF0A61" w:rsidRPr="005410E8" w:rsidRDefault="000962C1" w:rsidP="00CE388B">
      <w:pPr>
        <w:pStyle w:val="ListParagraph"/>
        <w:numPr>
          <w:ilvl w:val="3"/>
          <w:numId w:val="22"/>
        </w:numPr>
        <w:spacing w:afterLines="60" w:after="144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Environmental Conditions: </w:t>
      </w:r>
      <w:r w:rsidR="00E92C7D" w:rsidRPr="005410E8">
        <w:rPr>
          <w:rFonts w:ascii="Arial" w:hAnsi="Arial" w:cs="Arial"/>
          <w:sz w:val="20"/>
          <w:szCs w:val="20"/>
        </w:rPr>
        <w:t xml:space="preserve">Maintain environmental conditions (temperature, humidity, and ventilation) within limits recommended by manufacturer </w:t>
      </w:r>
      <w:r w:rsidR="00B662B5">
        <w:rPr>
          <w:rFonts w:ascii="Arial" w:hAnsi="Arial" w:cs="Arial"/>
          <w:sz w:val="20"/>
          <w:szCs w:val="20"/>
        </w:rPr>
        <w:t>in accordance with product technical data sheets</w:t>
      </w:r>
      <w:r w:rsidR="00E92C7D" w:rsidRPr="005410E8">
        <w:rPr>
          <w:rFonts w:ascii="Arial" w:hAnsi="Arial" w:cs="Arial"/>
          <w:sz w:val="20"/>
          <w:szCs w:val="20"/>
        </w:rPr>
        <w:t>.  Do not install products under environmental conditions outside manufacturer's absolute limits.</w:t>
      </w:r>
    </w:p>
    <w:p w:rsidR="00E92C7D" w:rsidRPr="005410E8" w:rsidRDefault="00E92C7D" w:rsidP="00CE388B">
      <w:pPr>
        <w:pStyle w:val="ListParagraph"/>
        <w:numPr>
          <w:ilvl w:val="2"/>
          <w:numId w:val="22"/>
        </w:numPr>
        <w:spacing w:afterLines="60" w:after="144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WARRANTY</w:t>
      </w:r>
    </w:p>
    <w:p w:rsidR="00E92C7D" w:rsidRPr="005410E8" w:rsidRDefault="000962C1" w:rsidP="000962C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Project Warranty: Refer to Conditions of Contract for project warranty provisions. </w:t>
      </w:r>
    </w:p>
    <w:p w:rsidR="00EF0A61" w:rsidRPr="005410E8" w:rsidRDefault="000962C1" w:rsidP="000962C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Manufacturer’s Commercial </w:t>
      </w:r>
      <w:r w:rsidR="00E92C7D" w:rsidRPr="005410E8">
        <w:rPr>
          <w:rFonts w:ascii="Arial" w:hAnsi="Arial" w:cs="Arial"/>
          <w:sz w:val="20"/>
          <w:szCs w:val="20"/>
        </w:rPr>
        <w:t xml:space="preserve">Warranty: </w:t>
      </w:r>
      <w:r w:rsidR="00B615BD">
        <w:rPr>
          <w:rFonts w:ascii="Arial" w:hAnsi="Arial" w:cs="Arial"/>
          <w:sz w:val="20"/>
          <w:szCs w:val="20"/>
        </w:rPr>
        <w:t>Eco-Clicks Cork</w:t>
      </w:r>
      <w:r w:rsidR="00E92C7D" w:rsidRPr="005410E8">
        <w:rPr>
          <w:rFonts w:ascii="Arial" w:hAnsi="Arial" w:cs="Arial"/>
          <w:sz w:val="20"/>
          <w:szCs w:val="20"/>
        </w:rPr>
        <w:t xml:space="preserve"> shall be warranted for </w:t>
      </w:r>
      <w:r w:rsidR="00D00EC4" w:rsidRPr="005410E8">
        <w:rPr>
          <w:rFonts w:ascii="Arial" w:hAnsi="Arial" w:cs="Arial"/>
          <w:sz w:val="20"/>
          <w:szCs w:val="20"/>
        </w:rPr>
        <w:t>ten</w:t>
      </w:r>
      <w:r w:rsidR="00E92C7D" w:rsidRPr="005410E8">
        <w:rPr>
          <w:rFonts w:ascii="Arial" w:hAnsi="Arial" w:cs="Arial"/>
          <w:sz w:val="20"/>
          <w:szCs w:val="20"/>
        </w:rPr>
        <w:t xml:space="preserve"> years for material or manufacture defects.</w:t>
      </w:r>
    </w:p>
    <w:p w:rsidR="00E92C7D" w:rsidRPr="009F7B56" w:rsidRDefault="00E92C7D" w:rsidP="00947461">
      <w:pPr>
        <w:pStyle w:val="ListParagraph"/>
        <w:numPr>
          <w:ilvl w:val="0"/>
          <w:numId w:val="22"/>
        </w:numPr>
        <w:spacing w:before="240" w:after="240"/>
        <w:contextualSpacing w:val="0"/>
        <w:rPr>
          <w:rFonts w:ascii="Arial" w:hAnsi="Arial" w:cs="Arial"/>
          <w:b/>
          <w:szCs w:val="20"/>
        </w:rPr>
      </w:pPr>
      <w:r w:rsidRPr="009F7B56">
        <w:rPr>
          <w:rFonts w:ascii="Arial" w:hAnsi="Arial" w:cs="Arial"/>
          <w:b/>
          <w:szCs w:val="20"/>
        </w:rPr>
        <w:lastRenderedPageBreak/>
        <w:t>PRODUCTS</w:t>
      </w:r>
    </w:p>
    <w:p w:rsidR="00407395" w:rsidRPr="00407395" w:rsidRDefault="00407395" w:rsidP="00407395">
      <w:pPr>
        <w:pStyle w:val="ListParagraph"/>
        <w:numPr>
          <w:ilvl w:val="0"/>
          <w:numId w:val="23"/>
        </w:numPr>
        <w:spacing w:after="120"/>
        <w:contextualSpacing w:val="0"/>
        <w:rPr>
          <w:rFonts w:ascii="Arial" w:hAnsi="Arial" w:cs="Arial"/>
          <w:vanish/>
          <w:sz w:val="20"/>
          <w:szCs w:val="20"/>
        </w:rPr>
      </w:pPr>
    </w:p>
    <w:p w:rsidR="00407395" w:rsidRPr="00407395" w:rsidRDefault="00407395" w:rsidP="00407395">
      <w:pPr>
        <w:pStyle w:val="ListParagraph"/>
        <w:numPr>
          <w:ilvl w:val="0"/>
          <w:numId w:val="23"/>
        </w:numPr>
        <w:spacing w:after="120"/>
        <w:contextualSpacing w:val="0"/>
        <w:rPr>
          <w:rFonts w:ascii="Arial" w:hAnsi="Arial" w:cs="Arial"/>
          <w:vanish/>
          <w:sz w:val="20"/>
          <w:szCs w:val="20"/>
        </w:rPr>
      </w:pPr>
    </w:p>
    <w:p w:rsidR="00E92C7D" w:rsidRPr="005410E8" w:rsidRDefault="00E81E9E" w:rsidP="00407395">
      <w:pPr>
        <w:pStyle w:val="ListParagraph"/>
        <w:numPr>
          <w:ilvl w:val="1"/>
          <w:numId w:val="23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PRODUCT </w:t>
      </w:r>
      <w:r w:rsidR="00E92C7D" w:rsidRPr="005410E8">
        <w:rPr>
          <w:rFonts w:ascii="Arial" w:hAnsi="Arial" w:cs="Arial"/>
          <w:sz w:val="20"/>
          <w:szCs w:val="20"/>
        </w:rPr>
        <w:t>MANUFACTURERS</w:t>
      </w:r>
    </w:p>
    <w:p w:rsidR="004F2DD7" w:rsidRDefault="00E92C7D" w:rsidP="00407395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Acceptable Manufacturer: </w:t>
      </w:r>
    </w:p>
    <w:p w:rsidR="004F2DD7" w:rsidRDefault="004F2DD7" w:rsidP="004F2DD7">
      <w:pPr>
        <w:pStyle w:val="ListParagraph"/>
        <w:numPr>
          <w:ilvl w:val="3"/>
          <w:numId w:val="23"/>
        </w:numPr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Capri Collections</w:t>
      </w:r>
      <w:r w:rsidR="00E92C7D" w:rsidRPr="005410E8">
        <w:rPr>
          <w:rFonts w:ascii="Arial" w:hAnsi="Arial" w:cs="Arial"/>
          <w:sz w:val="20"/>
          <w:szCs w:val="20"/>
        </w:rPr>
        <w:t xml:space="preserve"> </w:t>
      </w:r>
    </w:p>
    <w:p w:rsidR="004F2DD7" w:rsidRDefault="00481A4E" w:rsidP="004F2DD7">
      <w:pPr>
        <w:pStyle w:val="ListParagraph"/>
        <w:ind w:left="180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215</w:t>
      </w:r>
      <w:bookmarkStart w:id="0" w:name="_GoBack"/>
      <w:bookmarkEnd w:id="0"/>
      <w:r w:rsidR="00D00EC4" w:rsidRPr="005410E8">
        <w:rPr>
          <w:rFonts w:ascii="Arial" w:hAnsi="Arial" w:cs="Arial"/>
          <w:sz w:val="20"/>
          <w:szCs w:val="20"/>
        </w:rPr>
        <w:t xml:space="preserve"> Bucky Drive</w:t>
      </w:r>
    </w:p>
    <w:p w:rsidR="004F2DD7" w:rsidRDefault="00D00EC4" w:rsidP="004F2DD7">
      <w:pPr>
        <w:pStyle w:val="ListParagraph"/>
        <w:ind w:left="180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Lititz, PA  17543</w:t>
      </w:r>
      <w:r w:rsidR="00E92C7D" w:rsidRPr="005410E8">
        <w:rPr>
          <w:rFonts w:ascii="Arial" w:hAnsi="Arial" w:cs="Arial"/>
          <w:sz w:val="20"/>
          <w:szCs w:val="20"/>
        </w:rPr>
        <w:t xml:space="preserve"> </w:t>
      </w:r>
    </w:p>
    <w:p w:rsidR="004F2DD7" w:rsidRDefault="004F2DD7" w:rsidP="004F2DD7">
      <w:pPr>
        <w:pStyle w:val="ListParagraph"/>
        <w:ind w:left="180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P: </w:t>
      </w:r>
      <w:r w:rsidR="00E92C7D" w:rsidRPr="005410E8">
        <w:rPr>
          <w:rFonts w:ascii="Arial" w:hAnsi="Arial" w:cs="Arial"/>
          <w:sz w:val="20"/>
          <w:szCs w:val="20"/>
        </w:rPr>
        <w:t>800</w:t>
      </w:r>
      <w:r>
        <w:rPr>
          <w:rFonts w:ascii="Arial" w:hAnsi="Arial" w:cs="Arial"/>
          <w:sz w:val="20"/>
          <w:szCs w:val="20"/>
        </w:rPr>
        <w:t>.</w:t>
      </w:r>
      <w:r w:rsidR="00E92C7D" w:rsidRPr="005410E8">
        <w:rPr>
          <w:rFonts w:ascii="Arial" w:hAnsi="Arial" w:cs="Arial"/>
          <w:sz w:val="20"/>
          <w:szCs w:val="20"/>
        </w:rPr>
        <w:t>492</w:t>
      </w:r>
      <w:r>
        <w:rPr>
          <w:rFonts w:ascii="Arial" w:hAnsi="Arial" w:cs="Arial"/>
          <w:sz w:val="20"/>
          <w:szCs w:val="20"/>
        </w:rPr>
        <w:t>.</w:t>
      </w:r>
      <w:r w:rsidR="008C43D0">
        <w:rPr>
          <w:rFonts w:ascii="Arial" w:hAnsi="Arial" w:cs="Arial"/>
          <w:sz w:val="20"/>
          <w:szCs w:val="20"/>
        </w:rPr>
        <w:t>2613</w:t>
      </w:r>
      <w:r w:rsidR="00E92C7D" w:rsidRPr="005410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  <w:t>E: sales@capricollections.com</w:t>
      </w:r>
    </w:p>
    <w:p w:rsidR="00E92C7D" w:rsidRPr="005410E8" w:rsidRDefault="00E92C7D" w:rsidP="004F2DD7">
      <w:pPr>
        <w:pStyle w:val="ListParagraph"/>
        <w:spacing w:after="60"/>
        <w:ind w:left="180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Web: </w:t>
      </w:r>
      <w:r w:rsidR="004F2DD7">
        <w:rPr>
          <w:rFonts w:ascii="Arial" w:hAnsi="Arial" w:cs="Arial"/>
          <w:sz w:val="20"/>
          <w:szCs w:val="20"/>
        </w:rPr>
        <w:t>www.capricollections.com</w:t>
      </w:r>
    </w:p>
    <w:p w:rsidR="009F7B56" w:rsidRDefault="009F7B56" w:rsidP="008C43D0">
      <w:pPr>
        <w:pStyle w:val="ListParagraph"/>
        <w:numPr>
          <w:ilvl w:val="1"/>
          <w:numId w:val="23"/>
        </w:numPr>
        <w:spacing w:before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SUBSTITUTIONS</w:t>
      </w:r>
    </w:p>
    <w:p w:rsidR="00E92C7D" w:rsidRPr="008C43D0" w:rsidRDefault="00F54947" w:rsidP="008C43D0">
      <w:pPr>
        <w:spacing w:after="120"/>
        <w:ind w:left="1080"/>
        <w:rPr>
          <w:rFonts w:ascii="Arial" w:hAnsi="Arial" w:cs="Arial"/>
          <w:color w:val="FF0000"/>
          <w:sz w:val="20"/>
          <w:szCs w:val="20"/>
        </w:rPr>
      </w:pPr>
      <w:r w:rsidRPr="008C43D0">
        <w:rPr>
          <w:rFonts w:ascii="Arial" w:hAnsi="Arial" w:cs="Arial"/>
          <w:color w:val="FF0000"/>
          <w:sz w:val="20"/>
          <w:szCs w:val="20"/>
        </w:rPr>
        <w:t xml:space="preserve">** NOTE TO SPECIFIER ** </w:t>
      </w:r>
      <w:r w:rsidR="00E92C7D" w:rsidRPr="008C43D0">
        <w:rPr>
          <w:rFonts w:ascii="Arial" w:hAnsi="Arial" w:cs="Arial"/>
          <w:color w:val="FF0000"/>
          <w:sz w:val="20"/>
          <w:szCs w:val="20"/>
        </w:rPr>
        <w:t xml:space="preserve">Delete one of the following two paragraphs; coordinate with requirements of Division </w:t>
      </w:r>
      <w:r w:rsidR="008C43D0">
        <w:rPr>
          <w:rFonts w:ascii="Arial" w:hAnsi="Arial" w:cs="Arial"/>
          <w:color w:val="FF0000"/>
          <w:sz w:val="20"/>
          <w:szCs w:val="20"/>
        </w:rPr>
        <w:t>0</w:t>
      </w:r>
      <w:r w:rsidR="00E92C7D" w:rsidRPr="008C43D0">
        <w:rPr>
          <w:rFonts w:ascii="Arial" w:hAnsi="Arial" w:cs="Arial"/>
          <w:color w:val="FF0000"/>
          <w:sz w:val="20"/>
          <w:szCs w:val="20"/>
        </w:rPr>
        <w:t>1 section on product options and substitutions.</w:t>
      </w:r>
    </w:p>
    <w:p w:rsidR="00E92C7D" w:rsidRPr="005410E8" w:rsidRDefault="00E92C7D" w:rsidP="00407395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Substitutions:  Not permitted.</w:t>
      </w:r>
    </w:p>
    <w:p w:rsidR="00E92C7D" w:rsidRPr="005410E8" w:rsidRDefault="00E92C7D" w:rsidP="00407395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Requests for substitutions will be considered in accordance with provisions of </w:t>
      </w:r>
      <w:r w:rsidR="004F2DD7">
        <w:rPr>
          <w:rFonts w:ascii="Arial" w:hAnsi="Arial" w:cs="Arial"/>
          <w:sz w:val="20"/>
          <w:szCs w:val="20"/>
        </w:rPr>
        <w:t>Division 01</w:t>
      </w:r>
      <w:r w:rsidRPr="005410E8">
        <w:rPr>
          <w:rFonts w:ascii="Arial" w:hAnsi="Arial" w:cs="Arial"/>
          <w:sz w:val="20"/>
          <w:szCs w:val="20"/>
        </w:rPr>
        <w:t>.</w:t>
      </w:r>
    </w:p>
    <w:p w:rsidR="00E92C7D" w:rsidRDefault="00E81E9E" w:rsidP="007F5B2A">
      <w:pPr>
        <w:pStyle w:val="ListParagraph"/>
        <w:numPr>
          <w:ilvl w:val="1"/>
          <w:numId w:val="23"/>
        </w:numPr>
        <w:spacing w:before="12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PRODUCT DIMENSIONS</w:t>
      </w:r>
    </w:p>
    <w:p w:rsidR="007F5B2A" w:rsidRPr="007F5B2A" w:rsidRDefault="007F5B2A" w:rsidP="007F5B2A">
      <w:pPr>
        <w:spacing w:after="120"/>
        <w:ind w:left="1080"/>
        <w:rPr>
          <w:rFonts w:ascii="Arial" w:hAnsi="Arial" w:cs="Arial"/>
          <w:color w:val="FF0000"/>
          <w:sz w:val="20"/>
          <w:szCs w:val="20"/>
        </w:rPr>
      </w:pPr>
      <w:r w:rsidRPr="007F5B2A">
        <w:rPr>
          <w:rFonts w:ascii="Arial" w:hAnsi="Arial" w:cs="Arial"/>
          <w:color w:val="FF0000"/>
          <w:sz w:val="20"/>
          <w:szCs w:val="20"/>
        </w:rPr>
        <w:t>** NOTE TO SPECIFIER ** Delete sizes not required.</w:t>
      </w:r>
    </w:p>
    <w:p w:rsidR="00E92C7D" w:rsidRPr="005410E8" w:rsidRDefault="00E92C7D" w:rsidP="00407395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Product: </w:t>
      </w:r>
      <w:r w:rsidR="00E044B3">
        <w:rPr>
          <w:rFonts w:ascii="Arial" w:hAnsi="Arial" w:cs="Arial"/>
          <w:sz w:val="20"/>
          <w:szCs w:val="20"/>
        </w:rPr>
        <w:t xml:space="preserve">Capri </w:t>
      </w:r>
      <w:r w:rsidR="00B615BD">
        <w:rPr>
          <w:rFonts w:ascii="Arial" w:hAnsi="Arial" w:cs="Arial"/>
          <w:sz w:val="20"/>
          <w:szCs w:val="20"/>
        </w:rPr>
        <w:t>Eco-Clicks Cork</w:t>
      </w:r>
      <w:r w:rsidR="00FE37A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E37A5">
        <w:rPr>
          <w:rFonts w:ascii="Arial" w:hAnsi="Arial" w:cs="Arial"/>
          <w:sz w:val="20"/>
          <w:szCs w:val="20"/>
        </w:rPr>
        <w:t>Cork</w:t>
      </w:r>
      <w:proofErr w:type="spellEnd"/>
      <w:r w:rsidR="00FE37A5">
        <w:rPr>
          <w:rFonts w:ascii="Arial" w:hAnsi="Arial" w:cs="Arial"/>
          <w:sz w:val="20"/>
          <w:szCs w:val="20"/>
        </w:rPr>
        <w:t xml:space="preserve"> Tile/Plank</w:t>
      </w:r>
      <w:r w:rsidRPr="005410E8">
        <w:rPr>
          <w:rFonts w:ascii="Arial" w:hAnsi="Arial" w:cs="Arial"/>
          <w:sz w:val="20"/>
          <w:szCs w:val="20"/>
        </w:rPr>
        <w:t xml:space="preserve"> as manufactured by Capri </w:t>
      </w:r>
      <w:r w:rsidR="0097202E">
        <w:rPr>
          <w:rFonts w:ascii="Arial" w:hAnsi="Arial" w:cs="Arial"/>
          <w:sz w:val="20"/>
          <w:szCs w:val="20"/>
        </w:rPr>
        <w:t>Collections</w:t>
      </w:r>
      <w:r w:rsidRPr="005410E8">
        <w:rPr>
          <w:rFonts w:ascii="Arial" w:hAnsi="Arial" w:cs="Arial"/>
          <w:sz w:val="20"/>
          <w:szCs w:val="20"/>
        </w:rPr>
        <w:t>.</w:t>
      </w:r>
    </w:p>
    <w:p w:rsidR="00FE37A5" w:rsidRDefault="0042693C" w:rsidP="007F5B2A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 inches by 36 inches by 7/16 inch (305 mm by 914 mm by 10</w:t>
      </w:r>
      <w:r w:rsidR="00FE37A5" w:rsidRPr="00FE37A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5</w:t>
      </w:r>
      <w:r w:rsidR="00FE37A5" w:rsidRPr="00FE37A5">
        <w:rPr>
          <w:rFonts w:ascii="Arial" w:hAnsi="Arial" w:cs="Arial"/>
          <w:sz w:val="20"/>
          <w:szCs w:val="20"/>
        </w:rPr>
        <w:t xml:space="preserve"> mm).</w:t>
      </w:r>
    </w:p>
    <w:p w:rsidR="00953355" w:rsidRDefault="007F5B2A" w:rsidP="00953355">
      <w:pPr>
        <w:pStyle w:val="ListParagraph"/>
        <w:numPr>
          <w:ilvl w:val="1"/>
          <w:numId w:val="23"/>
        </w:numPr>
        <w:spacing w:before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PRODUCT COLOR</w:t>
      </w:r>
    </w:p>
    <w:p w:rsidR="00953355" w:rsidRPr="00953355" w:rsidRDefault="00953355" w:rsidP="00953355">
      <w:pPr>
        <w:spacing w:after="120"/>
        <w:ind w:left="1080"/>
        <w:rPr>
          <w:rFonts w:ascii="Arial" w:hAnsi="Arial" w:cs="Arial"/>
          <w:sz w:val="20"/>
          <w:szCs w:val="20"/>
        </w:rPr>
      </w:pPr>
      <w:r w:rsidRPr="00953355">
        <w:rPr>
          <w:rFonts w:ascii="Arial" w:hAnsi="Arial" w:cs="Arial"/>
          <w:color w:val="FF0000"/>
          <w:sz w:val="20"/>
          <w:szCs w:val="20"/>
        </w:rPr>
        <w:t>** NOTE TO SPECIFIER ** Veneer cork: thin cork veneer on HDF core with cork backing. Delete color not required.</w:t>
      </w:r>
    </w:p>
    <w:p w:rsidR="00953355" w:rsidRDefault="00953355" w:rsidP="00953355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Billows Ash.</w:t>
      </w:r>
    </w:p>
    <w:p w:rsidR="00953355" w:rsidRDefault="00953355" w:rsidP="00953355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Billows Brown. </w:t>
      </w:r>
    </w:p>
    <w:p w:rsidR="004D3D7F" w:rsidRDefault="004D3D7F" w:rsidP="00953355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Billows Current.</w:t>
      </w:r>
    </w:p>
    <w:p w:rsidR="004D3D7F" w:rsidRDefault="004D3D7F" w:rsidP="00953355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Billows Ore.</w:t>
      </w:r>
    </w:p>
    <w:p w:rsidR="007F5B2A" w:rsidRDefault="00953355" w:rsidP="007F5B2A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Blocks.</w:t>
      </w:r>
    </w:p>
    <w:p w:rsidR="00953355" w:rsidRPr="00953355" w:rsidRDefault="00953355" w:rsidP="00953355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Broken Lines.</w:t>
      </w:r>
    </w:p>
    <w:p w:rsidR="00953355" w:rsidRDefault="00953355" w:rsidP="007F5B2A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Cable.</w:t>
      </w:r>
    </w:p>
    <w:p w:rsidR="00953355" w:rsidRDefault="00953355" w:rsidP="00953355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Channel.</w:t>
      </w:r>
    </w:p>
    <w:p w:rsidR="00953355" w:rsidRDefault="00953355" w:rsidP="007F5B2A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Channel White.</w:t>
      </w:r>
    </w:p>
    <w:p w:rsidR="00953355" w:rsidRDefault="00953355" w:rsidP="00953355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Chestnut.</w:t>
      </w:r>
    </w:p>
    <w:p w:rsidR="004D3D7F" w:rsidRDefault="004D3D7F" w:rsidP="00953355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Gray Wash.</w:t>
      </w:r>
    </w:p>
    <w:p w:rsidR="00953355" w:rsidRPr="004D3D7F" w:rsidRDefault="00953355" w:rsidP="004D3D7F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4D3D7F">
        <w:rPr>
          <w:rFonts w:ascii="Arial" w:hAnsi="Arial" w:cs="Arial"/>
          <w:sz w:val="20"/>
          <w:szCs w:val="20"/>
        </w:rPr>
        <w:t>Plateau.</w:t>
      </w:r>
    </w:p>
    <w:p w:rsidR="00953355" w:rsidRDefault="00953355" w:rsidP="004D3D7F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4D3D7F">
        <w:rPr>
          <w:rFonts w:ascii="Arial" w:hAnsi="Arial" w:cs="Arial"/>
          <w:sz w:val="20"/>
          <w:szCs w:val="20"/>
        </w:rPr>
        <w:t>Rugged.</w:t>
      </w:r>
    </w:p>
    <w:p w:rsidR="004D3D7F" w:rsidRPr="004D3D7F" w:rsidRDefault="004D3D7F" w:rsidP="004D3D7F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Sable.</w:t>
      </w:r>
    </w:p>
    <w:p w:rsidR="00953355" w:rsidRDefault="00953355" w:rsidP="00953355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Tumbled.</w:t>
      </w:r>
    </w:p>
    <w:p w:rsidR="00E92C7D" w:rsidRPr="005410E8" w:rsidRDefault="00573322" w:rsidP="00407395">
      <w:pPr>
        <w:pStyle w:val="ListParagraph"/>
        <w:numPr>
          <w:ilvl w:val="1"/>
          <w:numId w:val="23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PHYSICAL CHARACTERISTICS</w:t>
      </w:r>
    </w:p>
    <w:p w:rsidR="00953355" w:rsidRDefault="00953355" w:rsidP="00953355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ISO 10874 – Laminate Flooring Classification: Class 32 (Commercial, General)</w:t>
      </w:r>
    </w:p>
    <w:p w:rsidR="003E61FA" w:rsidRDefault="00953355" w:rsidP="00953355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ISO 23999 – Dimensional Stability: Passes, &lt;0.04%</w:t>
      </w:r>
    </w:p>
    <w:p w:rsidR="003E61FA" w:rsidRDefault="003E61FA" w:rsidP="00953355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ISO </w:t>
      </w:r>
      <w:r w:rsidR="00953355">
        <w:rPr>
          <w:rFonts w:ascii="Arial" w:hAnsi="Arial" w:cs="Arial"/>
          <w:sz w:val="20"/>
          <w:szCs w:val="20"/>
        </w:rPr>
        <w:t>24334 – Locking Strength:</w:t>
      </w:r>
      <w:r>
        <w:rPr>
          <w:rFonts w:ascii="Arial" w:hAnsi="Arial" w:cs="Arial"/>
          <w:sz w:val="20"/>
          <w:szCs w:val="20"/>
        </w:rPr>
        <w:t xml:space="preserve"> Passes</w:t>
      </w:r>
      <w:r w:rsidR="00953355">
        <w:rPr>
          <w:rFonts w:ascii="Arial" w:hAnsi="Arial" w:cs="Arial"/>
          <w:sz w:val="20"/>
          <w:szCs w:val="20"/>
        </w:rPr>
        <w:t>, &gt; 3kN/m</w:t>
      </w:r>
    </w:p>
    <w:p w:rsidR="00953355" w:rsidRDefault="00953355" w:rsidP="00953355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ISO 24343 – Residual Indentation: Passes, &lt;0.25mm</w:t>
      </w:r>
    </w:p>
    <w:p w:rsidR="00947461" w:rsidRDefault="00947461" w:rsidP="00953355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F925 – Chemical Resistance:</w:t>
      </w:r>
    </w:p>
    <w:p w:rsidR="003E61FA" w:rsidRPr="005410E8" w:rsidRDefault="003E61FA" w:rsidP="00953355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White vinegar (</w:t>
      </w:r>
      <w:r w:rsidRPr="005410E8">
        <w:rPr>
          <w:rFonts w:ascii="Arial" w:hAnsi="Arial" w:cs="Arial"/>
          <w:sz w:val="20"/>
          <w:szCs w:val="20"/>
        </w:rPr>
        <w:t>5% Acetic Acid</w:t>
      </w:r>
      <w:r>
        <w:rPr>
          <w:rFonts w:ascii="Arial" w:hAnsi="Arial" w:cs="Arial"/>
          <w:sz w:val="20"/>
          <w:szCs w:val="20"/>
        </w:rPr>
        <w:t>)</w:t>
      </w:r>
      <w:r w:rsidRPr="005410E8">
        <w:rPr>
          <w:rFonts w:ascii="Arial" w:hAnsi="Arial" w:cs="Arial"/>
          <w:sz w:val="20"/>
          <w:szCs w:val="20"/>
        </w:rPr>
        <w:t xml:space="preserve"> - </w:t>
      </w:r>
      <w:r>
        <w:rPr>
          <w:rFonts w:ascii="Arial" w:hAnsi="Arial" w:cs="Arial"/>
          <w:sz w:val="20"/>
          <w:szCs w:val="20"/>
        </w:rPr>
        <w:t>Passes</w:t>
      </w:r>
      <w:r w:rsidRPr="005410E8">
        <w:rPr>
          <w:rFonts w:ascii="Arial" w:hAnsi="Arial" w:cs="Arial"/>
          <w:sz w:val="20"/>
          <w:szCs w:val="20"/>
        </w:rPr>
        <w:t>.</w:t>
      </w:r>
    </w:p>
    <w:p w:rsidR="003E61FA" w:rsidRPr="00BC61D3" w:rsidRDefault="003E61FA" w:rsidP="00953355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BC61D3">
        <w:rPr>
          <w:rFonts w:ascii="Arial" w:hAnsi="Arial" w:cs="Arial"/>
          <w:sz w:val="20"/>
          <w:szCs w:val="20"/>
        </w:rPr>
        <w:t xml:space="preserve">Rubbing Alcohol (70% Isopropyl Alcohol) - </w:t>
      </w:r>
      <w:r>
        <w:rPr>
          <w:rFonts w:ascii="Arial" w:hAnsi="Arial" w:cs="Arial"/>
          <w:sz w:val="20"/>
          <w:szCs w:val="20"/>
        </w:rPr>
        <w:t>Passes</w:t>
      </w:r>
      <w:r w:rsidRPr="005410E8">
        <w:rPr>
          <w:rFonts w:ascii="Arial" w:hAnsi="Arial" w:cs="Arial"/>
          <w:sz w:val="20"/>
          <w:szCs w:val="20"/>
        </w:rPr>
        <w:t>.</w:t>
      </w:r>
    </w:p>
    <w:p w:rsidR="003E61FA" w:rsidRPr="005410E8" w:rsidRDefault="003E61FA" w:rsidP="00953355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Lye (</w:t>
      </w:r>
      <w:r w:rsidRPr="005410E8">
        <w:rPr>
          <w:rFonts w:ascii="Arial" w:hAnsi="Arial" w:cs="Arial"/>
          <w:sz w:val="20"/>
          <w:szCs w:val="20"/>
        </w:rPr>
        <w:t>5% Sodium Hydroxide</w:t>
      </w:r>
      <w:r>
        <w:rPr>
          <w:rFonts w:ascii="Arial" w:hAnsi="Arial" w:cs="Arial"/>
          <w:sz w:val="20"/>
          <w:szCs w:val="20"/>
        </w:rPr>
        <w:t>)</w:t>
      </w:r>
      <w:r w:rsidRPr="005410E8">
        <w:rPr>
          <w:rFonts w:ascii="Arial" w:hAnsi="Arial" w:cs="Arial"/>
          <w:sz w:val="20"/>
          <w:szCs w:val="20"/>
        </w:rPr>
        <w:t xml:space="preserve"> - </w:t>
      </w:r>
      <w:r>
        <w:rPr>
          <w:rFonts w:ascii="Arial" w:hAnsi="Arial" w:cs="Arial"/>
          <w:sz w:val="20"/>
          <w:szCs w:val="20"/>
        </w:rPr>
        <w:t>Passes</w:t>
      </w:r>
      <w:r w:rsidRPr="005410E8">
        <w:rPr>
          <w:rFonts w:ascii="Arial" w:hAnsi="Arial" w:cs="Arial"/>
          <w:sz w:val="20"/>
          <w:szCs w:val="20"/>
        </w:rPr>
        <w:t>.</w:t>
      </w:r>
    </w:p>
    <w:p w:rsidR="003E61FA" w:rsidRPr="0032787E" w:rsidRDefault="003E61FA" w:rsidP="00953355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Hydrochloric Acid </w:t>
      </w:r>
      <w:r>
        <w:rPr>
          <w:rFonts w:ascii="Arial" w:hAnsi="Arial" w:cs="Arial"/>
          <w:sz w:val="20"/>
          <w:szCs w:val="20"/>
        </w:rPr>
        <w:t xml:space="preserve">(5% HCI) </w:t>
      </w:r>
      <w:r w:rsidRPr="005410E8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>Passes</w:t>
      </w:r>
      <w:r w:rsidRPr="005410E8">
        <w:rPr>
          <w:rFonts w:ascii="Arial" w:hAnsi="Arial" w:cs="Arial"/>
          <w:sz w:val="20"/>
          <w:szCs w:val="20"/>
        </w:rPr>
        <w:t>.</w:t>
      </w:r>
    </w:p>
    <w:p w:rsidR="003E61FA" w:rsidRDefault="003E61FA" w:rsidP="00953355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Sulfuric Acid (5%H</w:t>
      </w:r>
      <w:r>
        <w:rPr>
          <w:rFonts w:ascii="Arial" w:hAnsi="Arial" w:cs="Arial"/>
          <w:sz w:val="20"/>
          <w:szCs w:val="20"/>
          <w:vertAlign w:val="subscript"/>
        </w:rPr>
        <w:t>2</w:t>
      </w:r>
      <w:r>
        <w:rPr>
          <w:rFonts w:ascii="Arial" w:hAnsi="Arial" w:cs="Arial"/>
          <w:sz w:val="20"/>
          <w:szCs w:val="20"/>
        </w:rPr>
        <w:t>SO</w:t>
      </w:r>
      <w:r>
        <w:rPr>
          <w:rFonts w:ascii="Arial" w:hAnsi="Arial" w:cs="Arial"/>
          <w:sz w:val="20"/>
          <w:szCs w:val="20"/>
          <w:vertAlign w:val="subscript"/>
        </w:rPr>
        <w:t>4</w:t>
      </w:r>
      <w:r>
        <w:rPr>
          <w:rFonts w:ascii="Arial" w:hAnsi="Arial" w:cs="Arial"/>
          <w:sz w:val="20"/>
          <w:szCs w:val="20"/>
        </w:rPr>
        <w:t>) - Passes.</w:t>
      </w:r>
    </w:p>
    <w:p w:rsidR="003E61FA" w:rsidRDefault="003E61FA" w:rsidP="00953355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Household Ammonia (5% Ammonia) - Passes.</w:t>
      </w:r>
    </w:p>
    <w:p w:rsidR="003E61FA" w:rsidRPr="005410E8" w:rsidRDefault="003E61FA" w:rsidP="00953355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Disinfectant Cleaner (</w:t>
      </w:r>
      <w:r w:rsidRPr="005410E8">
        <w:rPr>
          <w:rFonts w:ascii="Arial" w:hAnsi="Arial" w:cs="Arial"/>
          <w:sz w:val="20"/>
          <w:szCs w:val="20"/>
        </w:rPr>
        <w:t xml:space="preserve">5% </w:t>
      </w:r>
      <w:r>
        <w:rPr>
          <w:rFonts w:ascii="Arial" w:hAnsi="Arial" w:cs="Arial"/>
          <w:sz w:val="20"/>
          <w:szCs w:val="20"/>
        </w:rPr>
        <w:t>Active P</w:t>
      </w:r>
      <w:r w:rsidRPr="005410E8">
        <w:rPr>
          <w:rFonts w:ascii="Arial" w:hAnsi="Arial" w:cs="Arial"/>
          <w:sz w:val="20"/>
          <w:szCs w:val="20"/>
        </w:rPr>
        <w:t>henol</w:t>
      </w:r>
      <w:r>
        <w:rPr>
          <w:rFonts w:ascii="Arial" w:hAnsi="Arial" w:cs="Arial"/>
          <w:sz w:val="20"/>
          <w:szCs w:val="20"/>
        </w:rPr>
        <w:t>) - Passes</w:t>
      </w:r>
      <w:r w:rsidRPr="005410E8">
        <w:rPr>
          <w:rFonts w:ascii="Arial" w:hAnsi="Arial" w:cs="Arial"/>
          <w:sz w:val="20"/>
          <w:szCs w:val="20"/>
        </w:rPr>
        <w:t>.</w:t>
      </w:r>
    </w:p>
    <w:p w:rsidR="003E61FA" w:rsidRDefault="003E61FA" w:rsidP="00953355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Household </w:t>
      </w:r>
      <w:r w:rsidRPr="00BC61D3">
        <w:rPr>
          <w:rFonts w:ascii="Arial" w:hAnsi="Arial" w:cs="Arial"/>
          <w:sz w:val="20"/>
          <w:szCs w:val="20"/>
        </w:rPr>
        <w:t>Bleach</w:t>
      </w:r>
      <w:r>
        <w:rPr>
          <w:rFonts w:ascii="Arial" w:hAnsi="Arial" w:cs="Arial"/>
          <w:sz w:val="20"/>
          <w:szCs w:val="20"/>
        </w:rPr>
        <w:t xml:space="preserve"> (5.25</w:t>
      </w:r>
      <w:r w:rsidRPr="006C013A">
        <w:rPr>
          <w:rFonts w:ascii="Arial" w:hAnsi="Arial" w:cs="Arial"/>
          <w:sz w:val="20"/>
          <w:szCs w:val="20"/>
        </w:rPr>
        <w:t xml:space="preserve">% </w:t>
      </w:r>
      <w:proofErr w:type="spellStart"/>
      <w:r w:rsidRPr="006C013A">
        <w:rPr>
          <w:rFonts w:ascii="Arial" w:hAnsi="Arial" w:cs="Arial"/>
          <w:sz w:val="20"/>
          <w:szCs w:val="20"/>
        </w:rPr>
        <w:t>NaOCl</w:t>
      </w:r>
      <w:proofErr w:type="spellEnd"/>
      <w:r w:rsidRPr="006C013A">
        <w:rPr>
          <w:rFonts w:ascii="Arial" w:hAnsi="Arial" w:cs="Arial"/>
          <w:sz w:val="20"/>
          <w:szCs w:val="20"/>
        </w:rPr>
        <w:t>)</w:t>
      </w:r>
      <w:r w:rsidRPr="00BC61D3">
        <w:rPr>
          <w:rFonts w:ascii="Arial" w:hAnsi="Arial" w:cs="Arial"/>
          <w:sz w:val="20"/>
          <w:szCs w:val="20"/>
        </w:rPr>
        <w:t xml:space="preserve"> - </w:t>
      </w:r>
      <w:r>
        <w:rPr>
          <w:rFonts w:ascii="Arial" w:hAnsi="Arial" w:cs="Arial"/>
          <w:sz w:val="20"/>
          <w:szCs w:val="20"/>
        </w:rPr>
        <w:t>Passes</w:t>
      </w:r>
      <w:r w:rsidRPr="005410E8">
        <w:rPr>
          <w:rFonts w:ascii="Arial" w:hAnsi="Arial" w:cs="Arial"/>
          <w:sz w:val="20"/>
          <w:szCs w:val="20"/>
        </w:rPr>
        <w:t>.</w:t>
      </w:r>
    </w:p>
    <w:p w:rsidR="003E61FA" w:rsidRDefault="003E61FA" w:rsidP="00953355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Unleaded </w:t>
      </w:r>
      <w:r w:rsidRPr="00BC61D3">
        <w:rPr>
          <w:rFonts w:ascii="Arial" w:hAnsi="Arial" w:cs="Arial"/>
          <w:sz w:val="20"/>
          <w:szCs w:val="20"/>
        </w:rPr>
        <w:t xml:space="preserve">Gasoline - </w:t>
      </w:r>
      <w:r>
        <w:rPr>
          <w:rFonts w:ascii="Arial" w:hAnsi="Arial" w:cs="Arial"/>
          <w:sz w:val="20"/>
          <w:szCs w:val="20"/>
        </w:rPr>
        <w:t>Passes</w:t>
      </w:r>
      <w:r w:rsidRPr="00BC61D3">
        <w:rPr>
          <w:rFonts w:ascii="Arial" w:hAnsi="Arial" w:cs="Arial"/>
          <w:sz w:val="20"/>
          <w:szCs w:val="20"/>
        </w:rPr>
        <w:t>.</w:t>
      </w:r>
    </w:p>
    <w:p w:rsidR="003E61FA" w:rsidRDefault="003E61FA" w:rsidP="00953355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Kerosene - Passes.</w:t>
      </w:r>
    </w:p>
    <w:p w:rsidR="003E61FA" w:rsidRPr="00BC61D3" w:rsidRDefault="003E61FA" w:rsidP="00953355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Olive Oil - Passes.</w:t>
      </w:r>
    </w:p>
    <w:p w:rsidR="007F164F" w:rsidRDefault="007F164F" w:rsidP="00407395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ASTM </w:t>
      </w:r>
      <w:r w:rsidR="00CC3232">
        <w:rPr>
          <w:rFonts w:ascii="Arial" w:hAnsi="Arial" w:cs="Arial"/>
          <w:sz w:val="20"/>
          <w:szCs w:val="20"/>
        </w:rPr>
        <w:t xml:space="preserve">E648 (NFPA 253) – Critical Radiant Flux: Class </w:t>
      </w:r>
      <w:r w:rsidR="00953355">
        <w:rPr>
          <w:rFonts w:ascii="Arial" w:hAnsi="Arial" w:cs="Arial"/>
          <w:sz w:val="20"/>
          <w:szCs w:val="20"/>
        </w:rPr>
        <w:t>II, 0.22-0.44</w:t>
      </w:r>
      <w:r w:rsidR="00CC3232">
        <w:rPr>
          <w:rFonts w:ascii="Arial" w:hAnsi="Arial" w:cs="Arial"/>
          <w:sz w:val="20"/>
          <w:szCs w:val="20"/>
        </w:rPr>
        <w:t xml:space="preserve"> W/cm</w:t>
      </w:r>
      <w:r w:rsidR="00CC3232">
        <w:rPr>
          <w:rFonts w:ascii="Arial" w:hAnsi="Arial" w:cs="Arial"/>
          <w:sz w:val="20"/>
          <w:szCs w:val="20"/>
          <w:vertAlign w:val="superscript"/>
        </w:rPr>
        <w:t>2</w:t>
      </w:r>
    </w:p>
    <w:p w:rsidR="00E92C7D" w:rsidRDefault="00CC3232" w:rsidP="00407395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E662 (NFPA 258) – Smoke Density: Passes, &lt;450</w:t>
      </w:r>
    </w:p>
    <w:p w:rsidR="00E92C7D" w:rsidRDefault="00407395" w:rsidP="00407395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D2047 – S</w:t>
      </w:r>
      <w:r w:rsidR="003E61FA">
        <w:rPr>
          <w:rFonts w:ascii="Arial" w:hAnsi="Arial" w:cs="Arial"/>
          <w:sz w:val="20"/>
          <w:szCs w:val="20"/>
        </w:rPr>
        <w:t>lip Resistance: &gt;0.7</w:t>
      </w:r>
      <w:r w:rsidR="00523B38">
        <w:rPr>
          <w:rFonts w:ascii="Arial" w:hAnsi="Arial" w:cs="Arial"/>
          <w:sz w:val="20"/>
          <w:szCs w:val="20"/>
        </w:rPr>
        <w:t xml:space="preserve"> (wet), &gt;0.8</w:t>
      </w:r>
      <w:r>
        <w:rPr>
          <w:rFonts w:ascii="Arial" w:hAnsi="Arial" w:cs="Arial"/>
          <w:sz w:val="20"/>
          <w:szCs w:val="20"/>
        </w:rPr>
        <w:t xml:space="preserve"> (dry)</w:t>
      </w:r>
    </w:p>
    <w:p w:rsidR="003E61FA" w:rsidRDefault="003E61FA" w:rsidP="00407395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E492/E989 – Impact Sound Transmission – 6” Concrete, Drop Ceiling: IIC 56</w:t>
      </w:r>
    </w:p>
    <w:p w:rsidR="003E61FA" w:rsidRDefault="003E61FA" w:rsidP="00407395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E90/E413 – Airborne Sound Transmission – 6” Concrete, Drop Ceiling: STC 53</w:t>
      </w:r>
    </w:p>
    <w:p w:rsidR="003E61FA" w:rsidRDefault="003E61FA" w:rsidP="003E61FA">
      <w:pPr>
        <w:pStyle w:val="ListParagraph"/>
        <w:numPr>
          <w:ilvl w:val="1"/>
          <w:numId w:val="23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ACCESSORIES</w:t>
      </w:r>
    </w:p>
    <w:p w:rsidR="003E61FA" w:rsidRPr="003E61FA" w:rsidRDefault="003E61FA" w:rsidP="003E61FA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Matching and compatible moldings and accessories are available through Capri Collections.</w:t>
      </w:r>
    </w:p>
    <w:p w:rsidR="00BC61D3" w:rsidRDefault="00BC61D3" w:rsidP="003E61FA">
      <w:pPr>
        <w:pStyle w:val="ListParagraph"/>
        <w:numPr>
          <w:ilvl w:val="1"/>
          <w:numId w:val="23"/>
        </w:numPr>
        <w:spacing w:before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PRODUCT FINISH</w:t>
      </w:r>
    </w:p>
    <w:p w:rsidR="00BC61D3" w:rsidRPr="00131E75" w:rsidRDefault="00BC61D3" w:rsidP="00BC61D3">
      <w:pPr>
        <w:spacing w:after="120"/>
        <w:ind w:left="1080"/>
        <w:rPr>
          <w:rFonts w:ascii="Arial" w:hAnsi="Arial" w:cs="Arial"/>
          <w:color w:val="FF0000"/>
          <w:sz w:val="20"/>
          <w:szCs w:val="20"/>
        </w:rPr>
      </w:pPr>
      <w:r w:rsidRPr="00131E75">
        <w:rPr>
          <w:rFonts w:ascii="Arial" w:hAnsi="Arial" w:cs="Arial"/>
          <w:color w:val="FF0000"/>
          <w:sz w:val="20"/>
          <w:szCs w:val="20"/>
        </w:rPr>
        <w:t xml:space="preserve">** NOTE TO SPECIFIER ** </w:t>
      </w:r>
      <w:r w:rsidR="002B17AF" w:rsidRPr="00634A07">
        <w:rPr>
          <w:rFonts w:ascii="Arial" w:hAnsi="Arial" w:cs="Arial"/>
          <w:color w:val="FF0000"/>
          <w:sz w:val="20"/>
          <w:szCs w:val="20"/>
        </w:rPr>
        <w:t xml:space="preserve">Delete </w:t>
      </w:r>
      <w:r w:rsidR="002B17AF">
        <w:rPr>
          <w:rFonts w:ascii="Arial" w:hAnsi="Arial" w:cs="Arial"/>
          <w:color w:val="FF0000"/>
          <w:sz w:val="20"/>
          <w:szCs w:val="20"/>
        </w:rPr>
        <w:t>if</w:t>
      </w:r>
      <w:r w:rsidR="002B17AF" w:rsidRPr="00634A07">
        <w:rPr>
          <w:rFonts w:ascii="Arial" w:hAnsi="Arial" w:cs="Arial"/>
          <w:color w:val="FF0000"/>
          <w:sz w:val="20"/>
          <w:szCs w:val="20"/>
        </w:rPr>
        <w:t xml:space="preserve"> not required.</w:t>
      </w:r>
    </w:p>
    <w:p w:rsidR="00BC61D3" w:rsidRDefault="00BC61D3" w:rsidP="00BC61D3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Only Capri </w:t>
      </w:r>
      <w:r>
        <w:rPr>
          <w:rFonts w:ascii="Arial" w:hAnsi="Arial" w:cs="Arial"/>
          <w:sz w:val="20"/>
          <w:szCs w:val="20"/>
        </w:rPr>
        <w:t>Collections</w:t>
      </w:r>
      <w:r w:rsidRPr="005410E8">
        <w:rPr>
          <w:rFonts w:ascii="Arial" w:hAnsi="Arial" w:cs="Arial"/>
          <w:sz w:val="20"/>
          <w:szCs w:val="20"/>
        </w:rPr>
        <w:t xml:space="preserve"> approved </w:t>
      </w:r>
      <w:r>
        <w:rPr>
          <w:rFonts w:ascii="Arial" w:hAnsi="Arial" w:cs="Arial"/>
          <w:sz w:val="20"/>
          <w:szCs w:val="20"/>
        </w:rPr>
        <w:t>floor finishes</w:t>
      </w:r>
      <w:r w:rsidRPr="005410E8">
        <w:rPr>
          <w:rFonts w:ascii="Arial" w:hAnsi="Arial" w:cs="Arial"/>
          <w:sz w:val="20"/>
          <w:szCs w:val="20"/>
        </w:rPr>
        <w:t xml:space="preserve"> shall be used when installing </w:t>
      </w:r>
      <w:r w:rsidR="00B615BD">
        <w:rPr>
          <w:rFonts w:ascii="Arial" w:hAnsi="Arial" w:cs="Arial"/>
          <w:sz w:val="20"/>
          <w:szCs w:val="20"/>
        </w:rPr>
        <w:t>Eco-Clicks Cork</w:t>
      </w:r>
      <w:r w:rsidRPr="005410E8">
        <w:rPr>
          <w:rFonts w:ascii="Arial" w:hAnsi="Arial" w:cs="Arial"/>
          <w:sz w:val="20"/>
          <w:szCs w:val="20"/>
        </w:rPr>
        <w:t>.</w:t>
      </w:r>
    </w:p>
    <w:p w:rsidR="002B17AF" w:rsidRPr="002B17AF" w:rsidRDefault="00BC61D3" w:rsidP="002B17AF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Site-Applied Urethane Finish: Loba 2K </w:t>
      </w:r>
      <w:r w:rsidR="002B17AF">
        <w:rPr>
          <w:rFonts w:ascii="Arial" w:hAnsi="Arial" w:cs="Arial"/>
          <w:sz w:val="20"/>
          <w:szCs w:val="20"/>
        </w:rPr>
        <w:t>Supra AT</w:t>
      </w:r>
      <w:r>
        <w:rPr>
          <w:rFonts w:ascii="Arial" w:hAnsi="Arial" w:cs="Arial"/>
          <w:sz w:val="20"/>
          <w:szCs w:val="20"/>
        </w:rPr>
        <w:t>.</w:t>
      </w:r>
    </w:p>
    <w:p w:rsidR="00BC61D3" w:rsidRDefault="00BC61D3" w:rsidP="00BC61D3">
      <w:pPr>
        <w:pStyle w:val="ListParagraph"/>
        <w:numPr>
          <w:ilvl w:val="1"/>
          <w:numId w:val="23"/>
        </w:numPr>
        <w:spacing w:before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PRODUCT ADHESIVE</w:t>
      </w:r>
    </w:p>
    <w:p w:rsidR="00953355" w:rsidRPr="00953355" w:rsidRDefault="00953355" w:rsidP="00953355">
      <w:pPr>
        <w:spacing w:after="120"/>
        <w:ind w:left="1080"/>
        <w:rPr>
          <w:rFonts w:ascii="Arial" w:hAnsi="Arial" w:cs="Arial"/>
          <w:color w:val="FF0000"/>
          <w:sz w:val="20"/>
          <w:szCs w:val="20"/>
        </w:rPr>
      </w:pPr>
      <w:r w:rsidRPr="00953355">
        <w:rPr>
          <w:rFonts w:ascii="Arial" w:hAnsi="Arial" w:cs="Arial"/>
          <w:color w:val="FF0000"/>
          <w:sz w:val="20"/>
          <w:szCs w:val="20"/>
        </w:rPr>
        <w:t>** NOTE TO SPECIFIER ** Delete if not required.</w:t>
      </w:r>
    </w:p>
    <w:p w:rsidR="00BC61D3" w:rsidRDefault="00BC61D3" w:rsidP="00BC61D3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Only Capri </w:t>
      </w:r>
      <w:r>
        <w:rPr>
          <w:rFonts w:ascii="Arial" w:hAnsi="Arial" w:cs="Arial"/>
          <w:sz w:val="20"/>
          <w:szCs w:val="20"/>
        </w:rPr>
        <w:t>Collections</w:t>
      </w:r>
      <w:r w:rsidRPr="005410E8">
        <w:rPr>
          <w:rFonts w:ascii="Arial" w:hAnsi="Arial" w:cs="Arial"/>
          <w:sz w:val="20"/>
          <w:szCs w:val="20"/>
        </w:rPr>
        <w:t xml:space="preserve"> approved adhesives shall be used when installing </w:t>
      </w:r>
      <w:r w:rsidR="00B615BD">
        <w:rPr>
          <w:rFonts w:ascii="Arial" w:hAnsi="Arial" w:cs="Arial"/>
          <w:sz w:val="20"/>
          <w:szCs w:val="20"/>
        </w:rPr>
        <w:t>Eco-Clicks Cork</w:t>
      </w:r>
      <w:r w:rsidRPr="005410E8">
        <w:rPr>
          <w:rFonts w:ascii="Arial" w:hAnsi="Arial" w:cs="Arial"/>
          <w:sz w:val="20"/>
          <w:szCs w:val="20"/>
        </w:rPr>
        <w:t xml:space="preserve">. </w:t>
      </w:r>
    </w:p>
    <w:p w:rsidR="00BC61D3" w:rsidRPr="00BC61D3" w:rsidRDefault="00953355" w:rsidP="00BC61D3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Wakol MS 260 Modified Silane Adhesive</w:t>
      </w:r>
    </w:p>
    <w:p w:rsidR="00E92C7D" w:rsidRDefault="00E92C7D" w:rsidP="00407395">
      <w:pPr>
        <w:pStyle w:val="ListParagraph"/>
        <w:numPr>
          <w:ilvl w:val="0"/>
          <w:numId w:val="23"/>
        </w:numPr>
        <w:spacing w:before="240"/>
        <w:contextualSpacing w:val="0"/>
        <w:rPr>
          <w:rFonts w:ascii="Arial" w:hAnsi="Arial" w:cs="Arial"/>
          <w:b/>
          <w:szCs w:val="20"/>
        </w:rPr>
      </w:pPr>
      <w:r w:rsidRPr="00573322">
        <w:rPr>
          <w:rFonts w:ascii="Arial" w:hAnsi="Arial" w:cs="Arial"/>
          <w:b/>
          <w:szCs w:val="20"/>
        </w:rPr>
        <w:t>EXECUTION</w:t>
      </w:r>
    </w:p>
    <w:p w:rsidR="00407395" w:rsidRPr="00407395" w:rsidRDefault="00407395" w:rsidP="00407395">
      <w:pPr>
        <w:pStyle w:val="ListParagraph"/>
        <w:spacing w:after="240"/>
        <w:ind w:left="1166"/>
        <w:contextualSpacing w:val="0"/>
        <w:rPr>
          <w:rFonts w:ascii="Arial" w:hAnsi="Arial" w:cs="Arial"/>
          <w:color w:val="FF0000"/>
          <w:sz w:val="20"/>
          <w:szCs w:val="20"/>
        </w:rPr>
      </w:pPr>
      <w:r w:rsidRPr="00407395">
        <w:rPr>
          <w:rFonts w:ascii="Arial" w:hAnsi="Arial" w:cs="Arial"/>
          <w:color w:val="FF0000"/>
          <w:sz w:val="20"/>
          <w:szCs w:val="20"/>
        </w:rPr>
        <w:t xml:space="preserve">** NOTE TO SPECIFIER ** </w:t>
      </w:r>
      <w:r>
        <w:rPr>
          <w:rFonts w:ascii="Arial" w:hAnsi="Arial" w:cs="Arial"/>
          <w:color w:val="FF0000"/>
          <w:sz w:val="20"/>
          <w:szCs w:val="20"/>
        </w:rPr>
        <w:t>Revise articles below to suit specific project requirements</w:t>
      </w:r>
      <w:r w:rsidRPr="00407395">
        <w:rPr>
          <w:rFonts w:ascii="Arial" w:hAnsi="Arial" w:cs="Arial"/>
          <w:color w:val="FF0000"/>
          <w:sz w:val="20"/>
          <w:szCs w:val="20"/>
        </w:rPr>
        <w:t>.</w:t>
      </w:r>
    </w:p>
    <w:p w:rsidR="00407395" w:rsidRPr="00407395" w:rsidRDefault="00407395" w:rsidP="00407395">
      <w:pPr>
        <w:pStyle w:val="ListParagraph"/>
        <w:numPr>
          <w:ilvl w:val="0"/>
          <w:numId w:val="24"/>
        </w:numPr>
        <w:spacing w:afterLines="60" w:after="144"/>
        <w:contextualSpacing w:val="0"/>
        <w:rPr>
          <w:rFonts w:ascii="Arial" w:hAnsi="Arial" w:cs="Arial"/>
          <w:vanish/>
          <w:sz w:val="20"/>
          <w:szCs w:val="20"/>
        </w:rPr>
      </w:pPr>
    </w:p>
    <w:p w:rsidR="00407395" w:rsidRPr="00407395" w:rsidRDefault="00407395" w:rsidP="00407395">
      <w:pPr>
        <w:pStyle w:val="ListParagraph"/>
        <w:numPr>
          <w:ilvl w:val="0"/>
          <w:numId w:val="24"/>
        </w:numPr>
        <w:spacing w:afterLines="60" w:after="144"/>
        <w:contextualSpacing w:val="0"/>
        <w:rPr>
          <w:rFonts w:ascii="Arial" w:hAnsi="Arial" w:cs="Arial"/>
          <w:vanish/>
          <w:sz w:val="20"/>
          <w:szCs w:val="20"/>
        </w:rPr>
      </w:pPr>
    </w:p>
    <w:p w:rsidR="00407395" w:rsidRPr="00407395" w:rsidRDefault="00407395" w:rsidP="00407395">
      <w:pPr>
        <w:pStyle w:val="ListParagraph"/>
        <w:numPr>
          <w:ilvl w:val="0"/>
          <w:numId w:val="24"/>
        </w:numPr>
        <w:spacing w:afterLines="60" w:after="144"/>
        <w:contextualSpacing w:val="0"/>
        <w:rPr>
          <w:rFonts w:ascii="Arial" w:hAnsi="Arial" w:cs="Arial"/>
          <w:vanish/>
          <w:sz w:val="20"/>
          <w:szCs w:val="20"/>
        </w:rPr>
      </w:pPr>
    </w:p>
    <w:p w:rsidR="00FF2CFC" w:rsidRDefault="00FF2CFC" w:rsidP="00407395">
      <w:pPr>
        <w:pStyle w:val="ListParagraph"/>
        <w:numPr>
          <w:ilvl w:val="1"/>
          <w:numId w:val="24"/>
        </w:numPr>
        <w:spacing w:afterLines="60" w:after="144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MANUFACTURERS INSTRUCTIONS</w:t>
      </w:r>
    </w:p>
    <w:p w:rsidR="00FF2CFC" w:rsidRDefault="00FF2CFC" w:rsidP="00FF2CFC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Compliance: Review and comply with manufacturer’s technical data sheets, care &amp; maintenance documents, warranty information, technical bulletins and written specifications.</w:t>
      </w:r>
    </w:p>
    <w:p w:rsidR="00E92C7D" w:rsidRPr="005410E8" w:rsidRDefault="00E92C7D" w:rsidP="00FF2CFC">
      <w:pPr>
        <w:pStyle w:val="ListParagraph"/>
        <w:numPr>
          <w:ilvl w:val="1"/>
          <w:numId w:val="24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EXAMINATION</w:t>
      </w:r>
    </w:p>
    <w:p w:rsidR="00407395" w:rsidRDefault="00407395" w:rsidP="00407395">
      <w:pPr>
        <w:pStyle w:val="ListParagraph"/>
        <w:numPr>
          <w:ilvl w:val="2"/>
          <w:numId w:val="24"/>
        </w:numPr>
        <w:spacing w:afterLines="60" w:after="144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Site Verification of Conditions:</w:t>
      </w:r>
    </w:p>
    <w:p w:rsidR="00407395" w:rsidRDefault="00407395" w:rsidP="00407395">
      <w:pPr>
        <w:pStyle w:val="ListParagraph"/>
        <w:numPr>
          <w:ilvl w:val="3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Verify substrate conditions, which have been previously installed under other sections, are acceptable for product installation in accordance with manufacturer’s technical data. </w:t>
      </w:r>
    </w:p>
    <w:p w:rsidR="00E92C7D" w:rsidRPr="005410E8" w:rsidRDefault="00E92C7D" w:rsidP="00407395">
      <w:pPr>
        <w:pStyle w:val="ListParagraph"/>
        <w:numPr>
          <w:ilvl w:val="3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lastRenderedPageBreak/>
        <w:t xml:space="preserve">Do not begin installation until </w:t>
      </w:r>
      <w:r w:rsidR="00407395">
        <w:rPr>
          <w:rFonts w:ascii="Arial" w:hAnsi="Arial" w:cs="Arial"/>
          <w:sz w:val="20"/>
          <w:szCs w:val="20"/>
        </w:rPr>
        <w:t xml:space="preserve">all </w:t>
      </w:r>
      <w:r w:rsidRPr="005410E8">
        <w:rPr>
          <w:rFonts w:ascii="Arial" w:hAnsi="Arial" w:cs="Arial"/>
          <w:sz w:val="20"/>
          <w:szCs w:val="20"/>
        </w:rPr>
        <w:t>substrates have been properly</w:t>
      </w:r>
      <w:r w:rsidR="00021356">
        <w:rPr>
          <w:rFonts w:ascii="Arial" w:hAnsi="Arial" w:cs="Arial"/>
          <w:sz w:val="20"/>
          <w:szCs w:val="20"/>
        </w:rPr>
        <w:t xml:space="preserve"> tested and</w:t>
      </w:r>
      <w:r w:rsidRPr="005410E8">
        <w:rPr>
          <w:rFonts w:ascii="Arial" w:hAnsi="Arial" w:cs="Arial"/>
          <w:sz w:val="20"/>
          <w:szCs w:val="20"/>
        </w:rPr>
        <w:t xml:space="preserve"> prepared</w:t>
      </w:r>
      <w:r w:rsidR="00590EAC" w:rsidRPr="005410E8">
        <w:rPr>
          <w:rFonts w:ascii="Arial" w:hAnsi="Arial" w:cs="Arial"/>
          <w:sz w:val="20"/>
          <w:szCs w:val="20"/>
        </w:rPr>
        <w:t xml:space="preserve"> in accordance with Capri </w:t>
      </w:r>
      <w:r w:rsidR="00B615BD">
        <w:rPr>
          <w:rFonts w:ascii="Arial" w:hAnsi="Arial" w:cs="Arial"/>
          <w:sz w:val="20"/>
          <w:szCs w:val="20"/>
        </w:rPr>
        <w:t>Eco-Clicks Cork</w:t>
      </w:r>
      <w:r w:rsidR="00590EAC" w:rsidRPr="005410E8">
        <w:rPr>
          <w:rFonts w:ascii="Arial" w:hAnsi="Arial" w:cs="Arial"/>
          <w:sz w:val="20"/>
          <w:szCs w:val="20"/>
        </w:rPr>
        <w:t xml:space="preserve"> technical data sheets and applicable ASTM, ACI</w:t>
      </w:r>
      <w:r w:rsidR="00407395">
        <w:rPr>
          <w:rFonts w:ascii="Arial" w:hAnsi="Arial" w:cs="Arial"/>
          <w:sz w:val="20"/>
          <w:szCs w:val="20"/>
        </w:rPr>
        <w:t>, NWFA</w:t>
      </w:r>
      <w:r w:rsidR="00590EAC" w:rsidRPr="005410E8">
        <w:rPr>
          <w:rFonts w:ascii="Arial" w:hAnsi="Arial" w:cs="Arial"/>
          <w:sz w:val="20"/>
          <w:szCs w:val="20"/>
        </w:rPr>
        <w:t xml:space="preserve"> and RFCI standards</w:t>
      </w:r>
      <w:r w:rsidRPr="005410E8">
        <w:rPr>
          <w:rFonts w:ascii="Arial" w:hAnsi="Arial" w:cs="Arial"/>
          <w:sz w:val="20"/>
          <w:szCs w:val="20"/>
        </w:rPr>
        <w:t>.</w:t>
      </w:r>
    </w:p>
    <w:p w:rsidR="00E92C7D" w:rsidRPr="005410E8" w:rsidRDefault="00E92C7D" w:rsidP="00407395">
      <w:pPr>
        <w:pStyle w:val="ListParagraph"/>
        <w:numPr>
          <w:ilvl w:val="3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If substrate preparation is the responsibility of another installer, notify Architect of unsatisfactory preparation before proceeding.</w:t>
      </w:r>
    </w:p>
    <w:p w:rsidR="00E92C7D" w:rsidRPr="005410E8" w:rsidRDefault="00E92C7D" w:rsidP="00FF2CFC">
      <w:pPr>
        <w:pStyle w:val="ListParagraph"/>
        <w:numPr>
          <w:ilvl w:val="1"/>
          <w:numId w:val="24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PREPARATION</w:t>
      </w:r>
    </w:p>
    <w:p w:rsidR="00E92C7D" w:rsidRPr="005410E8" w:rsidRDefault="00FF2CFC" w:rsidP="00FF2CFC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Cleaning: </w:t>
      </w:r>
      <w:r w:rsidR="00E92C7D" w:rsidRPr="005410E8">
        <w:rPr>
          <w:rFonts w:ascii="Arial" w:hAnsi="Arial" w:cs="Arial"/>
          <w:sz w:val="20"/>
          <w:szCs w:val="20"/>
        </w:rPr>
        <w:t>Clean surfaces thoroughly prior to installation.</w:t>
      </w:r>
    </w:p>
    <w:p w:rsidR="00E92C7D" w:rsidRDefault="00FF2CFC" w:rsidP="00FF2CFC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Substrate Preparation: </w:t>
      </w:r>
      <w:r w:rsidR="00E92C7D" w:rsidRPr="005410E8">
        <w:rPr>
          <w:rFonts w:ascii="Arial" w:hAnsi="Arial" w:cs="Arial"/>
          <w:sz w:val="20"/>
          <w:szCs w:val="20"/>
        </w:rPr>
        <w:t>Prepare surfaces</w:t>
      </w:r>
      <w:r w:rsidR="00590EAC" w:rsidRPr="005410E8">
        <w:rPr>
          <w:rFonts w:ascii="Arial" w:hAnsi="Arial" w:cs="Arial"/>
          <w:sz w:val="20"/>
          <w:szCs w:val="20"/>
        </w:rPr>
        <w:t xml:space="preserve"> in accordance with substrate preparation requirements published</w:t>
      </w:r>
      <w:r w:rsidR="00E92C7D" w:rsidRPr="005410E8">
        <w:rPr>
          <w:rFonts w:ascii="Arial" w:hAnsi="Arial" w:cs="Arial"/>
          <w:sz w:val="20"/>
          <w:szCs w:val="20"/>
        </w:rPr>
        <w:t xml:space="preserve"> </w:t>
      </w:r>
      <w:r w:rsidR="00590EAC" w:rsidRPr="005410E8">
        <w:rPr>
          <w:rFonts w:ascii="Arial" w:hAnsi="Arial" w:cs="Arial"/>
          <w:sz w:val="20"/>
          <w:szCs w:val="20"/>
        </w:rPr>
        <w:t xml:space="preserve">in Capri </w:t>
      </w:r>
      <w:r w:rsidR="00B615BD">
        <w:rPr>
          <w:rFonts w:ascii="Arial" w:hAnsi="Arial" w:cs="Arial"/>
          <w:sz w:val="20"/>
          <w:szCs w:val="20"/>
        </w:rPr>
        <w:t>Eco-Clicks Cork</w:t>
      </w:r>
      <w:r w:rsidR="00590EAC" w:rsidRPr="005410E8">
        <w:rPr>
          <w:rFonts w:ascii="Arial" w:hAnsi="Arial" w:cs="Arial"/>
          <w:sz w:val="20"/>
          <w:szCs w:val="20"/>
        </w:rPr>
        <w:t xml:space="preserve"> technical data sheets.</w:t>
      </w:r>
    </w:p>
    <w:p w:rsidR="00E92C7D" w:rsidRPr="005410E8" w:rsidRDefault="00E92C7D" w:rsidP="00407395">
      <w:pPr>
        <w:pStyle w:val="ListParagraph"/>
        <w:numPr>
          <w:ilvl w:val="1"/>
          <w:numId w:val="24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INSTALLATION</w:t>
      </w:r>
    </w:p>
    <w:p w:rsidR="00E92C7D" w:rsidRPr="005410E8" w:rsidRDefault="00FF2CFC" w:rsidP="00FF2CFC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Flooring Installation: </w:t>
      </w:r>
      <w:r w:rsidR="00E92C7D" w:rsidRPr="005410E8">
        <w:rPr>
          <w:rFonts w:ascii="Arial" w:hAnsi="Arial" w:cs="Arial"/>
          <w:sz w:val="20"/>
          <w:szCs w:val="20"/>
        </w:rPr>
        <w:t xml:space="preserve">Install </w:t>
      </w:r>
      <w:r w:rsidR="00590EAC" w:rsidRPr="005410E8">
        <w:rPr>
          <w:rFonts w:ascii="Arial" w:hAnsi="Arial" w:cs="Arial"/>
          <w:sz w:val="20"/>
          <w:szCs w:val="20"/>
        </w:rPr>
        <w:t xml:space="preserve">materials </w:t>
      </w:r>
      <w:r w:rsidR="00E92C7D" w:rsidRPr="005410E8">
        <w:rPr>
          <w:rFonts w:ascii="Arial" w:hAnsi="Arial" w:cs="Arial"/>
          <w:sz w:val="20"/>
          <w:szCs w:val="20"/>
        </w:rPr>
        <w:t>in accordance with</w:t>
      </w:r>
      <w:r w:rsidR="00590EAC" w:rsidRPr="005410E8">
        <w:rPr>
          <w:rFonts w:ascii="Arial" w:hAnsi="Arial" w:cs="Arial"/>
          <w:sz w:val="20"/>
          <w:szCs w:val="20"/>
        </w:rPr>
        <w:t xml:space="preserve"> installation instructions published in</w:t>
      </w:r>
      <w:r w:rsidR="00E92C7D" w:rsidRPr="005410E8">
        <w:rPr>
          <w:rFonts w:ascii="Arial" w:hAnsi="Arial" w:cs="Arial"/>
          <w:sz w:val="20"/>
          <w:szCs w:val="20"/>
        </w:rPr>
        <w:t xml:space="preserve"> Capri </w:t>
      </w:r>
      <w:r w:rsidR="00B615BD">
        <w:rPr>
          <w:rFonts w:ascii="Arial" w:hAnsi="Arial" w:cs="Arial"/>
          <w:sz w:val="20"/>
          <w:szCs w:val="20"/>
        </w:rPr>
        <w:t>Eco-Clicks Cork</w:t>
      </w:r>
      <w:r w:rsidR="00E92C7D" w:rsidRPr="005410E8">
        <w:rPr>
          <w:rFonts w:ascii="Arial" w:hAnsi="Arial" w:cs="Arial"/>
          <w:sz w:val="20"/>
          <w:szCs w:val="20"/>
        </w:rPr>
        <w:t xml:space="preserve"> </w:t>
      </w:r>
      <w:r w:rsidR="00590EAC" w:rsidRPr="005410E8">
        <w:rPr>
          <w:rFonts w:ascii="Arial" w:hAnsi="Arial" w:cs="Arial"/>
          <w:sz w:val="20"/>
          <w:szCs w:val="20"/>
        </w:rPr>
        <w:t>technical data sheets</w:t>
      </w:r>
      <w:r w:rsidR="00E92C7D" w:rsidRPr="005410E8">
        <w:rPr>
          <w:rFonts w:ascii="Arial" w:hAnsi="Arial" w:cs="Arial"/>
          <w:sz w:val="20"/>
          <w:szCs w:val="20"/>
        </w:rPr>
        <w:t>.</w:t>
      </w:r>
    </w:p>
    <w:p w:rsidR="00590EAC" w:rsidRDefault="00FF2CFC" w:rsidP="00FF2CFC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Traffic Limits:</w:t>
      </w:r>
      <w:r w:rsidR="00953355">
        <w:rPr>
          <w:rFonts w:ascii="Arial" w:hAnsi="Arial" w:cs="Arial"/>
          <w:sz w:val="20"/>
          <w:szCs w:val="20"/>
        </w:rPr>
        <w:t xml:space="preserve"> If adhesive is used, n</w:t>
      </w:r>
      <w:r w:rsidR="00E92C7D" w:rsidRPr="005410E8">
        <w:rPr>
          <w:rFonts w:ascii="Arial" w:hAnsi="Arial" w:cs="Arial"/>
          <w:sz w:val="20"/>
          <w:szCs w:val="20"/>
        </w:rPr>
        <w:t xml:space="preserve">o </w:t>
      </w:r>
      <w:r w:rsidR="001B23CE">
        <w:rPr>
          <w:rFonts w:ascii="Arial" w:hAnsi="Arial" w:cs="Arial"/>
          <w:sz w:val="20"/>
          <w:szCs w:val="20"/>
        </w:rPr>
        <w:t xml:space="preserve">traffic, </w:t>
      </w:r>
      <w:r w:rsidR="00E92C7D" w:rsidRPr="005410E8">
        <w:rPr>
          <w:rFonts w:ascii="Arial" w:hAnsi="Arial" w:cs="Arial"/>
          <w:sz w:val="20"/>
          <w:szCs w:val="20"/>
        </w:rPr>
        <w:t>cleaning, finishing or pla</w:t>
      </w:r>
      <w:r w:rsidR="00407395">
        <w:rPr>
          <w:rFonts w:ascii="Arial" w:hAnsi="Arial" w:cs="Arial"/>
          <w:sz w:val="20"/>
          <w:szCs w:val="20"/>
        </w:rPr>
        <w:t xml:space="preserve">cement of furniture should occur in accordance with </w:t>
      </w:r>
      <w:r w:rsidR="001B23CE">
        <w:rPr>
          <w:rFonts w:ascii="Arial" w:hAnsi="Arial" w:cs="Arial"/>
          <w:sz w:val="20"/>
          <w:szCs w:val="20"/>
        </w:rPr>
        <w:t>adhesive traffic limits published in adhesive technical data</w:t>
      </w:r>
      <w:r w:rsidR="00E92C7D" w:rsidRPr="005410E8">
        <w:rPr>
          <w:rFonts w:ascii="Arial" w:hAnsi="Arial" w:cs="Arial"/>
          <w:sz w:val="20"/>
          <w:szCs w:val="20"/>
        </w:rPr>
        <w:t>.</w:t>
      </w:r>
    </w:p>
    <w:p w:rsidR="00FF2CFC" w:rsidRPr="00FF2CFC" w:rsidRDefault="00FF2CFC" w:rsidP="00FF2CFC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Initial Maintenance: </w:t>
      </w:r>
      <w:r w:rsidRPr="005410E8">
        <w:rPr>
          <w:rFonts w:ascii="Arial" w:hAnsi="Arial" w:cs="Arial"/>
          <w:sz w:val="20"/>
          <w:szCs w:val="20"/>
        </w:rPr>
        <w:t xml:space="preserve">Once </w:t>
      </w:r>
      <w:r w:rsidR="001B23CE">
        <w:rPr>
          <w:rFonts w:ascii="Arial" w:hAnsi="Arial" w:cs="Arial"/>
          <w:sz w:val="20"/>
          <w:szCs w:val="20"/>
        </w:rPr>
        <w:t>traffic limits have lapsed</w:t>
      </w:r>
      <w:r w:rsidRPr="005410E8">
        <w:rPr>
          <w:rFonts w:ascii="Arial" w:hAnsi="Arial" w:cs="Arial"/>
          <w:sz w:val="20"/>
          <w:szCs w:val="20"/>
        </w:rPr>
        <w:t xml:space="preserve">, perform initial maintenance in accordance with initial maintenance instructions published in Capri </w:t>
      </w:r>
      <w:r w:rsidR="00B615BD">
        <w:rPr>
          <w:rFonts w:ascii="Arial" w:hAnsi="Arial" w:cs="Arial"/>
          <w:sz w:val="20"/>
          <w:szCs w:val="20"/>
        </w:rPr>
        <w:t>Eco-Clicks Cork</w:t>
      </w:r>
      <w:r w:rsidRPr="005410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technical data sheets and care &amp; maintenance documents</w:t>
      </w:r>
      <w:r w:rsidRPr="005410E8">
        <w:rPr>
          <w:rFonts w:ascii="Arial" w:hAnsi="Arial" w:cs="Arial"/>
          <w:sz w:val="20"/>
          <w:szCs w:val="20"/>
        </w:rPr>
        <w:t>.</w:t>
      </w:r>
    </w:p>
    <w:p w:rsidR="00FF2CFC" w:rsidRDefault="00FF2CFC" w:rsidP="00407395">
      <w:pPr>
        <w:pStyle w:val="ListParagraph"/>
        <w:numPr>
          <w:ilvl w:val="1"/>
          <w:numId w:val="24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FINISH APPLICATION</w:t>
      </w:r>
    </w:p>
    <w:p w:rsidR="00FF2CFC" w:rsidRDefault="00FF2CFC" w:rsidP="00FF2CFC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Initial Maintenance: Ensure surfaces have had initial maintenance performed in accordance with initial maintenance instructions published in Capri </w:t>
      </w:r>
      <w:r w:rsidR="00B615BD">
        <w:rPr>
          <w:rFonts w:ascii="Arial" w:hAnsi="Arial" w:cs="Arial"/>
          <w:sz w:val="20"/>
          <w:szCs w:val="20"/>
        </w:rPr>
        <w:t>Eco-Clicks Cork</w:t>
      </w:r>
      <w:r>
        <w:rPr>
          <w:rFonts w:ascii="Arial" w:hAnsi="Arial" w:cs="Arial"/>
          <w:sz w:val="20"/>
          <w:szCs w:val="20"/>
        </w:rPr>
        <w:t xml:space="preserve"> technical data sheets and care &amp; maintenance documents.</w:t>
      </w:r>
    </w:p>
    <w:p w:rsidR="00FF2CFC" w:rsidRDefault="00FF2CFC" w:rsidP="00FF2CFC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Cleaning: </w:t>
      </w:r>
      <w:r w:rsidRPr="005410E8">
        <w:rPr>
          <w:rFonts w:ascii="Arial" w:hAnsi="Arial" w:cs="Arial"/>
          <w:sz w:val="20"/>
          <w:szCs w:val="20"/>
        </w:rPr>
        <w:t>Clean surfaces thoroughly prior to</w:t>
      </w:r>
      <w:r w:rsidR="001B23CE">
        <w:rPr>
          <w:rFonts w:ascii="Arial" w:hAnsi="Arial" w:cs="Arial"/>
          <w:sz w:val="20"/>
          <w:szCs w:val="20"/>
        </w:rPr>
        <w:t xml:space="preserve"> finish application</w:t>
      </w:r>
      <w:r w:rsidRPr="005410E8">
        <w:rPr>
          <w:rFonts w:ascii="Arial" w:hAnsi="Arial" w:cs="Arial"/>
          <w:sz w:val="20"/>
          <w:szCs w:val="20"/>
        </w:rPr>
        <w:t>.</w:t>
      </w:r>
    </w:p>
    <w:p w:rsidR="00FF2CFC" w:rsidRDefault="00FF2CFC" w:rsidP="00FF2CFC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Finish Application: Install finish in accordance with initial finish application instructions published in Capri </w:t>
      </w:r>
      <w:r w:rsidR="00B615BD">
        <w:rPr>
          <w:rFonts w:ascii="Arial" w:hAnsi="Arial" w:cs="Arial"/>
          <w:sz w:val="20"/>
          <w:szCs w:val="20"/>
        </w:rPr>
        <w:t>Eco-Clicks Cork</w:t>
      </w:r>
      <w:r>
        <w:rPr>
          <w:rFonts w:ascii="Arial" w:hAnsi="Arial" w:cs="Arial"/>
          <w:sz w:val="20"/>
          <w:szCs w:val="20"/>
        </w:rPr>
        <w:t xml:space="preserve"> technical data sheets and care &amp; maintenance documents.</w:t>
      </w:r>
    </w:p>
    <w:p w:rsidR="00590EAC" w:rsidRPr="005410E8" w:rsidRDefault="00590EAC" w:rsidP="002B17AF">
      <w:pPr>
        <w:pStyle w:val="ListParagraph"/>
        <w:numPr>
          <w:ilvl w:val="1"/>
          <w:numId w:val="24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MAINTENANCE</w:t>
      </w:r>
    </w:p>
    <w:p w:rsidR="00573322" w:rsidRDefault="000962C1" w:rsidP="00FF2CFC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Daily</w:t>
      </w:r>
      <w:r w:rsidR="00FF2CFC">
        <w:rPr>
          <w:rFonts w:ascii="Arial" w:hAnsi="Arial" w:cs="Arial"/>
          <w:sz w:val="20"/>
          <w:szCs w:val="20"/>
        </w:rPr>
        <w:t xml:space="preserve"> Maintenance: </w:t>
      </w:r>
      <w:r w:rsidR="00573322">
        <w:rPr>
          <w:rFonts w:ascii="Arial" w:hAnsi="Arial" w:cs="Arial"/>
          <w:sz w:val="20"/>
          <w:szCs w:val="20"/>
        </w:rPr>
        <w:t xml:space="preserve">Long-term care and maintenance must be performed in accordance with daily and routine maintenance instructions published in Capri </w:t>
      </w:r>
      <w:r w:rsidR="00B615BD">
        <w:rPr>
          <w:rFonts w:ascii="Arial" w:hAnsi="Arial" w:cs="Arial"/>
          <w:sz w:val="20"/>
          <w:szCs w:val="20"/>
        </w:rPr>
        <w:t>Eco-Clicks Cork</w:t>
      </w:r>
      <w:r w:rsidR="00573322">
        <w:rPr>
          <w:rFonts w:ascii="Arial" w:hAnsi="Arial" w:cs="Arial"/>
          <w:sz w:val="20"/>
          <w:szCs w:val="20"/>
        </w:rPr>
        <w:t xml:space="preserve"> care &amp; maintenance documents.</w:t>
      </w:r>
    </w:p>
    <w:p w:rsidR="00573322" w:rsidRPr="005410E8" w:rsidRDefault="00FF2CFC" w:rsidP="00FF2CFC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Finish Reapplication: </w:t>
      </w:r>
      <w:r w:rsidR="000962C1">
        <w:rPr>
          <w:rFonts w:ascii="Arial" w:hAnsi="Arial" w:cs="Arial"/>
          <w:sz w:val="20"/>
          <w:szCs w:val="20"/>
        </w:rPr>
        <w:t>Site-applied finish that is improperly applied or damaged may</w:t>
      </w:r>
      <w:r w:rsidR="00573322">
        <w:rPr>
          <w:rFonts w:ascii="Arial" w:hAnsi="Arial" w:cs="Arial"/>
          <w:sz w:val="20"/>
          <w:szCs w:val="20"/>
        </w:rPr>
        <w:t xml:space="preserve"> require finish re-application in accordance with finish removal and reapplication instructions published in Capri </w:t>
      </w:r>
      <w:r w:rsidR="00B615BD">
        <w:rPr>
          <w:rFonts w:ascii="Arial" w:hAnsi="Arial" w:cs="Arial"/>
          <w:sz w:val="20"/>
          <w:szCs w:val="20"/>
        </w:rPr>
        <w:t>Eco-Clicks Cork</w:t>
      </w:r>
      <w:r w:rsidR="00573322">
        <w:rPr>
          <w:rFonts w:ascii="Arial" w:hAnsi="Arial" w:cs="Arial"/>
          <w:sz w:val="20"/>
          <w:szCs w:val="20"/>
        </w:rPr>
        <w:t xml:space="preserve"> care &amp; </w:t>
      </w:r>
      <w:r>
        <w:rPr>
          <w:rFonts w:ascii="Arial" w:hAnsi="Arial" w:cs="Arial"/>
          <w:sz w:val="20"/>
          <w:szCs w:val="20"/>
        </w:rPr>
        <w:t>maintenance documents.</w:t>
      </w:r>
    </w:p>
    <w:p w:rsidR="00E92C7D" w:rsidRPr="005410E8" w:rsidRDefault="00E92C7D" w:rsidP="002B17AF">
      <w:pPr>
        <w:pStyle w:val="ListParagraph"/>
        <w:numPr>
          <w:ilvl w:val="1"/>
          <w:numId w:val="24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PROTECTION</w:t>
      </w:r>
    </w:p>
    <w:p w:rsidR="00E92C7D" w:rsidRDefault="00FF2CFC" w:rsidP="000962C1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Temporary Floor Protection: </w:t>
      </w:r>
      <w:r w:rsidR="00E92C7D" w:rsidRPr="005410E8">
        <w:rPr>
          <w:rFonts w:ascii="Arial" w:hAnsi="Arial" w:cs="Arial"/>
          <w:sz w:val="20"/>
          <w:szCs w:val="20"/>
        </w:rPr>
        <w:t>Protect installed products until completion of project</w:t>
      </w:r>
      <w:r w:rsidR="00590EAC" w:rsidRPr="005410E8">
        <w:rPr>
          <w:rFonts w:ascii="Arial" w:hAnsi="Arial" w:cs="Arial"/>
          <w:sz w:val="20"/>
          <w:szCs w:val="20"/>
        </w:rPr>
        <w:t xml:space="preserve"> in accordance with flooring or material protection requirements published in Capri </w:t>
      </w:r>
      <w:r w:rsidR="00B615BD">
        <w:rPr>
          <w:rFonts w:ascii="Arial" w:hAnsi="Arial" w:cs="Arial"/>
          <w:sz w:val="20"/>
          <w:szCs w:val="20"/>
        </w:rPr>
        <w:t>Eco-Clicks Cork</w:t>
      </w:r>
      <w:r w:rsidR="00590EAC" w:rsidRPr="005410E8">
        <w:rPr>
          <w:rFonts w:ascii="Arial" w:hAnsi="Arial" w:cs="Arial"/>
          <w:sz w:val="20"/>
          <w:szCs w:val="20"/>
        </w:rPr>
        <w:t xml:space="preserve"> technical data sheets and care &amp; maintenance documents</w:t>
      </w:r>
      <w:r w:rsidR="00E92C7D" w:rsidRPr="005410E8">
        <w:rPr>
          <w:rFonts w:ascii="Arial" w:hAnsi="Arial" w:cs="Arial"/>
          <w:sz w:val="20"/>
          <w:szCs w:val="20"/>
        </w:rPr>
        <w:t>.</w:t>
      </w:r>
    </w:p>
    <w:p w:rsidR="000962C1" w:rsidRPr="005410E8" w:rsidRDefault="000962C1" w:rsidP="000962C1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Repair: </w:t>
      </w:r>
      <w:r w:rsidRPr="005410E8">
        <w:rPr>
          <w:rFonts w:ascii="Arial" w:hAnsi="Arial" w:cs="Arial"/>
          <w:sz w:val="20"/>
          <w:szCs w:val="20"/>
        </w:rPr>
        <w:t xml:space="preserve">Touch-up, repair or replace damaged products </w:t>
      </w:r>
      <w:r w:rsidR="0097202E">
        <w:rPr>
          <w:rFonts w:ascii="Arial" w:hAnsi="Arial" w:cs="Arial"/>
          <w:sz w:val="20"/>
          <w:szCs w:val="20"/>
        </w:rPr>
        <w:t>prior to</w:t>
      </w:r>
      <w:r w:rsidRPr="005410E8">
        <w:rPr>
          <w:rFonts w:ascii="Arial" w:hAnsi="Arial" w:cs="Arial"/>
          <w:sz w:val="20"/>
          <w:szCs w:val="20"/>
        </w:rPr>
        <w:t xml:space="preserve"> Substantial Completion.</w:t>
      </w:r>
    </w:p>
    <w:p w:rsidR="00FF2CFC" w:rsidRPr="005410E8" w:rsidRDefault="00FF2CFC" w:rsidP="000962C1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Permanent Floor Protection: Ensure furniture feet/bottom, glides and chair casters dimensions and materials are in accordance with floor protection requirements published in Capri </w:t>
      </w:r>
      <w:r w:rsidR="00B615BD">
        <w:rPr>
          <w:rFonts w:ascii="Arial" w:hAnsi="Arial" w:cs="Arial"/>
          <w:sz w:val="20"/>
          <w:szCs w:val="20"/>
        </w:rPr>
        <w:t>Eco-Clicks Cork</w:t>
      </w:r>
      <w:r w:rsidR="000962C1">
        <w:rPr>
          <w:rFonts w:ascii="Arial" w:hAnsi="Arial" w:cs="Arial"/>
          <w:sz w:val="20"/>
          <w:szCs w:val="20"/>
        </w:rPr>
        <w:t xml:space="preserve"> care &amp; maintenance documents prior to Substantial Completion. </w:t>
      </w:r>
    </w:p>
    <w:p w:rsidR="00553156" w:rsidRPr="005410E8" w:rsidRDefault="00553156" w:rsidP="00E81E9E">
      <w:pPr>
        <w:rPr>
          <w:rFonts w:ascii="Arial" w:hAnsi="Arial" w:cs="Arial"/>
          <w:sz w:val="20"/>
          <w:szCs w:val="20"/>
        </w:rPr>
      </w:pPr>
    </w:p>
    <w:p w:rsidR="00553156" w:rsidRPr="005410E8" w:rsidRDefault="00553156" w:rsidP="00E81E9E">
      <w:pPr>
        <w:rPr>
          <w:rFonts w:ascii="Arial" w:hAnsi="Arial" w:cs="Arial"/>
          <w:sz w:val="20"/>
          <w:szCs w:val="20"/>
        </w:rPr>
      </w:pPr>
    </w:p>
    <w:p w:rsidR="00E92C7D" w:rsidRPr="000962C1" w:rsidRDefault="00E92C7D" w:rsidP="00E81E9E">
      <w:pPr>
        <w:rPr>
          <w:rFonts w:ascii="Arial" w:hAnsi="Arial" w:cs="Arial"/>
          <w:b/>
          <w:szCs w:val="20"/>
        </w:rPr>
      </w:pPr>
      <w:r w:rsidRPr="000962C1">
        <w:rPr>
          <w:rFonts w:ascii="Arial" w:hAnsi="Arial" w:cs="Arial"/>
          <w:b/>
          <w:szCs w:val="20"/>
        </w:rPr>
        <w:t>END OF SECTION</w:t>
      </w:r>
    </w:p>
    <w:p w:rsidR="00261B2C" w:rsidRPr="005410E8" w:rsidRDefault="00261B2C" w:rsidP="00E81E9E">
      <w:pPr>
        <w:rPr>
          <w:rFonts w:ascii="Arial" w:hAnsi="Arial" w:cs="Arial"/>
          <w:sz w:val="20"/>
          <w:szCs w:val="20"/>
        </w:rPr>
      </w:pPr>
    </w:p>
    <w:sectPr w:rsidR="00261B2C" w:rsidRPr="005410E8" w:rsidSect="0066208A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785" w:right="1440" w:bottom="1170" w:left="1440" w:header="720" w:footer="360" w:gutter="0"/>
      <w:cols w:space="720"/>
      <w:noEndnote/>
      <w:titlePg/>
      <w:rtlGutter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408E" w:rsidRDefault="0063408E">
      <w:r>
        <w:separator/>
      </w:r>
    </w:p>
  </w:endnote>
  <w:endnote w:type="continuationSeparator" w:id="0">
    <w:p w:rsidR="0063408E" w:rsidRDefault="00634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3C39" w:rsidRPr="00553156" w:rsidRDefault="002F3C39" w:rsidP="00553156">
    <w:pPr>
      <w:pStyle w:val="Footer"/>
    </w:pPr>
    <w:r>
      <w:rPr>
        <w:rFonts w:ascii="Arial" w:hAnsi="Arial" w:cs="Arial"/>
        <w:sz w:val="18"/>
        <w:szCs w:val="18"/>
      </w:rPr>
      <w:t xml:space="preserve">Capri </w:t>
    </w:r>
    <w:proofErr w:type="gramStart"/>
    <w:r w:rsidR="00B339DB">
      <w:rPr>
        <w:rFonts w:ascii="Arial" w:hAnsi="Arial" w:cs="Arial"/>
        <w:sz w:val="18"/>
        <w:szCs w:val="18"/>
      </w:rPr>
      <w:t>Collections</w:t>
    </w:r>
    <w:r w:rsidR="00064272">
      <w:rPr>
        <w:rFonts w:ascii="Arial" w:hAnsi="Arial" w:cs="Arial"/>
        <w:sz w:val="18"/>
        <w:szCs w:val="18"/>
      </w:rPr>
      <w:t xml:space="preserve">  |</w:t>
    </w:r>
    <w:proofErr w:type="gramEnd"/>
    <w:r w:rsidR="00064272">
      <w:rPr>
        <w:rFonts w:ascii="Arial" w:hAnsi="Arial" w:cs="Arial"/>
        <w:sz w:val="18"/>
        <w:szCs w:val="18"/>
      </w:rPr>
      <w:t xml:space="preserve">  215</w:t>
    </w:r>
    <w:r>
      <w:rPr>
        <w:rFonts w:ascii="Arial" w:hAnsi="Arial" w:cs="Arial"/>
        <w:sz w:val="18"/>
        <w:szCs w:val="18"/>
      </w:rPr>
      <w:t xml:space="preserve"> Bucky Dr. – Lititz, PA 17543  |  P: 800.492.2613  |  Revised on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DATE \@ "M.d.yyyy" </w:instrText>
    </w:r>
    <w:r>
      <w:rPr>
        <w:rFonts w:ascii="Arial" w:hAnsi="Arial" w:cs="Arial"/>
        <w:sz w:val="18"/>
        <w:szCs w:val="18"/>
      </w:rPr>
      <w:fldChar w:fldCharType="separate"/>
    </w:r>
    <w:r w:rsidR="00481A4E">
      <w:rPr>
        <w:rFonts w:ascii="Arial" w:hAnsi="Arial" w:cs="Arial"/>
        <w:noProof/>
        <w:sz w:val="18"/>
        <w:szCs w:val="18"/>
      </w:rPr>
      <w:t>2.5.2019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|  </w:t>
    </w:r>
    <w:r w:rsidRPr="00553156">
      <w:rPr>
        <w:rFonts w:ascii="Arial" w:hAnsi="Arial" w:cs="Arial"/>
        <w:b/>
        <w:sz w:val="18"/>
        <w:szCs w:val="18"/>
      </w:rPr>
      <w:t xml:space="preserve">Page </w:t>
    </w:r>
    <w:r w:rsidRPr="00553156">
      <w:rPr>
        <w:rFonts w:ascii="Arial" w:hAnsi="Arial" w:cs="Arial"/>
        <w:b/>
        <w:sz w:val="18"/>
        <w:szCs w:val="18"/>
      </w:rPr>
      <w:fldChar w:fldCharType="begin"/>
    </w:r>
    <w:r w:rsidRPr="00553156">
      <w:rPr>
        <w:rFonts w:ascii="Arial" w:hAnsi="Arial" w:cs="Arial"/>
        <w:b/>
        <w:sz w:val="18"/>
        <w:szCs w:val="18"/>
      </w:rPr>
      <w:instrText xml:space="preserve"> PAGE </w:instrText>
    </w:r>
    <w:r w:rsidRPr="00553156">
      <w:rPr>
        <w:rFonts w:ascii="Arial" w:hAnsi="Arial" w:cs="Arial"/>
        <w:b/>
        <w:sz w:val="18"/>
        <w:szCs w:val="18"/>
      </w:rPr>
      <w:fldChar w:fldCharType="separate"/>
    </w:r>
    <w:r w:rsidR="00481A4E">
      <w:rPr>
        <w:rFonts w:ascii="Arial" w:hAnsi="Arial" w:cs="Arial"/>
        <w:b/>
        <w:noProof/>
        <w:sz w:val="18"/>
        <w:szCs w:val="18"/>
      </w:rPr>
      <w:t>6</w:t>
    </w:r>
    <w:r w:rsidRPr="00553156">
      <w:rPr>
        <w:rFonts w:ascii="Arial" w:hAnsi="Arial" w:cs="Arial"/>
        <w:b/>
        <w:sz w:val="18"/>
        <w:szCs w:val="18"/>
      </w:rPr>
      <w:fldChar w:fldCharType="end"/>
    </w:r>
    <w:r w:rsidRPr="00553156">
      <w:rPr>
        <w:rFonts w:ascii="Arial" w:hAnsi="Arial" w:cs="Arial"/>
        <w:b/>
        <w:sz w:val="18"/>
        <w:szCs w:val="18"/>
      </w:rPr>
      <w:t xml:space="preserve"> of </w:t>
    </w:r>
    <w:r w:rsidRPr="00553156">
      <w:rPr>
        <w:rFonts w:ascii="Arial" w:hAnsi="Arial" w:cs="Arial"/>
        <w:b/>
        <w:sz w:val="18"/>
        <w:szCs w:val="18"/>
      </w:rPr>
      <w:fldChar w:fldCharType="begin"/>
    </w:r>
    <w:r w:rsidRPr="00553156">
      <w:rPr>
        <w:rFonts w:ascii="Arial" w:hAnsi="Arial" w:cs="Arial"/>
        <w:b/>
        <w:sz w:val="18"/>
        <w:szCs w:val="18"/>
      </w:rPr>
      <w:instrText xml:space="preserve"> NUMPAGES </w:instrText>
    </w:r>
    <w:r w:rsidRPr="00553156">
      <w:rPr>
        <w:rFonts w:ascii="Arial" w:hAnsi="Arial" w:cs="Arial"/>
        <w:b/>
        <w:sz w:val="18"/>
        <w:szCs w:val="18"/>
      </w:rPr>
      <w:fldChar w:fldCharType="separate"/>
    </w:r>
    <w:r w:rsidR="00481A4E">
      <w:rPr>
        <w:rFonts w:ascii="Arial" w:hAnsi="Arial" w:cs="Arial"/>
        <w:b/>
        <w:noProof/>
        <w:sz w:val="18"/>
        <w:szCs w:val="18"/>
      </w:rPr>
      <w:t>6</w:t>
    </w:r>
    <w:r w:rsidRPr="00553156">
      <w:rPr>
        <w:rFonts w:ascii="Arial" w:hAnsi="Arial" w:cs="Arial"/>
        <w:b/>
        <w:sz w:val="18"/>
        <w:szCs w:val="18"/>
      </w:rPr>
      <w:fldChar w:fldCharType="end"/>
    </w:r>
    <w:r w:rsidRPr="00553156">
      <w:rPr>
        <w:rFonts w:ascii="Arial" w:hAnsi="Arial" w:cs="Arial"/>
        <w:b/>
        <w:sz w:val="18"/>
        <w:szCs w:val="18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3C39" w:rsidRPr="00553156" w:rsidRDefault="002F3C39" w:rsidP="00553156">
    <w:pPr>
      <w:pStyle w:val="Footer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sz w:val="18"/>
        <w:szCs w:val="18"/>
      </w:rPr>
      <w:t xml:space="preserve">Capri </w:t>
    </w:r>
    <w:proofErr w:type="gramStart"/>
    <w:r w:rsidR="004F2DD7">
      <w:rPr>
        <w:rFonts w:ascii="Arial" w:hAnsi="Arial" w:cs="Arial"/>
        <w:sz w:val="18"/>
        <w:szCs w:val="18"/>
      </w:rPr>
      <w:t>Collections</w:t>
    </w:r>
    <w:r w:rsidR="00064272">
      <w:rPr>
        <w:rFonts w:ascii="Arial" w:hAnsi="Arial" w:cs="Arial"/>
        <w:sz w:val="18"/>
        <w:szCs w:val="18"/>
      </w:rPr>
      <w:t xml:space="preserve">  |</w:t>
    </w:r>
    <w:proofErr w:type="gramEnd"/>
    <w:r w:rsidR="00064272">
      <w:rPr>
        <w:rFonts w:ascii="Arial" w:hAnsi="Arial" w:cs="Arial"/>
        <w:sz w:val="18"/>
        <w:szCs w:val="18"/>
      </w:rPr>
      <w:t xml:space="preserve">  215</w:t>
    </w:r>
    <w:r>
      <w:rPr>
        <w:rFonts w:ascii="Arial" w:hAnsi="Arial" w:cs="Arial"/>
        <w:sz w:val="18"/>
        <w:szCs w:val="18"/>
      </w:rPr>
      <w:t xml:space="preserve"> Bucky Dr. – Lititz, PA 17543  |  P: 800.492.2613  |  Revised on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DATE \@ "M.d.yyyy" </w:instrText>
    </w:r>
    <w:r>
      <w:rPr>
        <w:rFonts w:ascii="Arial" w:hAnsi="Arial" w:cs="Arial"/>
        <w:sz w:val="18"/>
        <w:szCs w:val="18"/>
      </w:rPr>
      <w:fldChar w:fldCharType="separate"/>
    </w:r>
    <w:r w:rsidR="00481A4E">
      <w:rPr>
        <w:rFonts w:ascii="Arial" w:hAnsi="Arial" w:cs="Arial"/>
        <w:noProof/>
        <w:sz w:val="18"/>
        <w:szCs w:val="18"/>
      </w:rPr>
      <w:t>2.5.2019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 |  </w:t>
    </w:r>
    <w:r w:rsidRPr="00553156">
      <w:rPr>
        <w:rFonts w:ascii="Arial" w:hAnsi="Arial" w:cs="Arial"/>
        <w:b/>
        <w:sz w:val="18"/>
        <w:szCs w:val="18"/>
      </w:rPr>
      <w:t xml:space="preserve">Page </w:t>
    </w:r>
    <w:r w:rsidRPr="00553156">
      <w:rPr>
        <w:rFonts w:ascii="Arial" w:hAnsi="Arial" w:cs="Arial"/>
        <w:b/>
        <w:sz w:val="18"/>
        <w:szCs w:val="18"/>
      </w:rPr>
      <w:fldChar w:fldCharType="begin"/>
    </w:r>
    <w:r w:rsidRPr="00553156">
      <w:rPr>
        <w:rFonts w:ascii="Arial" w:hAnsi="Arial" w:cs="Arial"/>
        <w:b/>
        <w:sz w:val="18"/>
        <w:szCs w:val="18"/>
      </w:rPr>
      <w:instrText xml:space="preserve"> PAGE </w:instrText>
    </w:r>
    <w:r w:rsidRPr="00553156">
      <w:rPr>
        <w:rFonts w:ascii="Arial" w:hAnsi="Arial" w:cs="Arial"/>
        <w:b/>
        <w:sz w:val="18"/>
        <w:szCs w:val="18"/>
      </w:rPr>
      <w:fldChar w:fldCharType="separate"/>
    </w:r>
    <w:r w:rsidR="00481A4E">
      <w:rPr>
        <w:rFonts w:ascii="Arial" w:hAnsi="Arial" w:cs="Arial"/>
        <w:b/>
        <w:noProof/>
        <w:sz w:val="18"/>
        <w:szCs w:val="18"/>
      </w:rPr>
      <w:t>1</w:t>
    </w:r>
    <w:r w:rsidRPr="00553156">
      <w:rPr>
        <w:rFonts w:ascii="Arial" w:hAnsi="Arial" w:cs="Arial"/>
        <w:b/>
        <w:sz w:val="18"/>
        <w:szCs w:val="18"/>
      </w:rPr>
      <w:fldChar w:fldCharType="end"/>
    </w:r>
    <w:r w:rsidRPr="00553156">
      <w:rPr>
        <w:rFonts w:ascii="Arial" w:hAnsi="Arial" w:cs="Arial"/>
        <w:b/>
        <w:sz w:val="18"/>
        <w:szCs w:val="18"/>
      </w:rPr>
      <w:t xml:space="preserve"> of </w:t>
    </w:r>
    <w:r w:rsidRPr="00553156">
      <w:rPr>
        <w:rFonts w:ascii="Arial" w:hAnsi="Arial" w:cs="Arial"/>
        <w:b/>
        <w:sz w:val="18"/>
        <w:szCs w:val="18"/>
      </w:rPr>
      <w:fldChar w:fldCharType="begin"/>
    </w:r>
    <w:r w:rsidRPr="00553156">
      <w:rPr>
        <w:rFonts w:ascii="Arial" w:hAnsi="Arial" w:cs="Arial"/>
        <w:b/>
        <w:sz w:val="18"/>
        <w:szCs w:val="18"/>
      </w:rPr>
      <w:instrText xml:space="preserve"> NUMPAGES </w:instrText>
    </w:r>
    <w:r w:rsidRPr="00553156">
      <w:rPr>
        <w:rFonts w:ascii="Arial" w:hAnsi="Arial" w:cs="Arial"/>
        <w:b/>
        <w:sz w:val="18"/>
        <w:szCs w:val="18"/>
      </w:rPr>
      <w:fldChar w:fldCharType="separate"/>
    </w:r>
    <w:r w:rsidR="00481A4E">
      <w:rPr>
        <w:rFonts w:ascii="Arial" w:hAnsi="Arial" w:cs="Arial"/>
        <w:b/>
        <w:noProof/>
        <w:sz w:val="18"/>
        <w:szCs w:val="18"/>
      </w:rPr>
      <w:t>6</w:t>
    </w:r>
    <w:r w:rsidRPr="00553156">
      <w:rPr>
        <w:rFonts w:ascii="Arial" w:hAnsi="Arial" w:cs="Arial"/>
        <w:b/>
        <w:sz w:val="18"/>
        <w:szCs w:val="18"/>
      </w:rPr>
      <w:fldChar w:fldCharType="end"/>
    </w:r>
    <w:r w:rsidRPr="00553156">
      <w:rPr>
        <w:rFonts w:ascii="Arial" w:hAnsi="Arial" w:cs="Arial"/>
        <w:b/>
        <w:sz w:val="18"/>
        <w:szCs w:val="18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408E" w:rsidRDefault="0063408E">
      <w:r>
        <w:separator/>
      </w:r>
    </w:p>
  </w:footnote>
  <w:footnote w:type="continuationSeparator" w:id="0">
    <w:p w:rsidR="0063408E" w:rsidRDefault="006340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3C39" w:rsidRDefault="0063408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5405094" o:spid="_x0000_s2050" type="#_x0000_t75" style="position:absolute;margin-left:0;margin-top:0;width:467.55pt;height:605.05pt;z-index:-251656704;mso-position-horizontal:center;mso-position-horizontal-relative:margin;mso-position-vertical:center;mso-position-vertical-relative:margin" o:allowincell="f">
          <v:imagedata r:id="rId1" o:title="Basic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3C39" w:rsidRDefault="002F3C39">
    <w:pPr>
      <w:pStyle w:val="ARCATheader"/>
      <w:tabs>
        <w:tab w:val="right" w:pos="8640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>
              <wp:simplePos x="0" y="0"/>
              <wp:positionH relativeFrom="column">
                <wp:posOffset>-371770</wp:posOffset>
              </wp:positionH>
              <wp:positionV relativeFrom="paragraph">
                <wp:posOffset>95103</wp:posOffset>
              </wp:positionV>
              <wp:extent cx="5528310" cy="297180"/>
              <wp:effectExtent l="0" t="0" r="15240" b="266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28310" cy="2971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B17AF" w:rsidRPr="00553156" w:rsidRDefault="00F4658B" w:rsidP="002B17AF">
                          <w:pPr>
                            <w:pStyle w:val="ARCATTitle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553156">
                            <w:rPr>
                              <w:b/>
                              <w:bCs/>
                              <w:szCs w:val="28"/>
                            </w:rPr>
                            <w:t>SECTION 09</w:t>
                          </w:r>
                          <w:r>
                            <w:rPr>
                              <w:b/>
                              <w:bCs/>
                              <w:szCs w:val="28"/>
                            </w:rPr>
                            <w:t xml:space="preserve"> 0</w:t>
                          </w:r>
                          <w:r w:rsidRPr="00553156">
                            <w:rPr>
                              <w:b/>
                              <w:bCs/>
                              <w:szCs w:val="28"/>
                            </w:rPr>
                            <w:t>6</w:t>
                          </w:r>
                          <w:r>
                            <w:rPr>
                              <w:b/>
                              <w:bCs/>
                              <w:szCs w:val="28"/>
                            </w:rPr>
                            <w:t xml:space="preserve"> 00</w:t>
                          </w:r>
                          <w:r w:rsidRPr="00553156">
                            <w:rPr>
                              <w:b/>
                              <w:bCs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Cs w:val="28"/>
                            </w:rPr>
                            <w:t>–</w:t>
                          </w:r>
                          <w:r w:rsidRPr="00553156">
                            <w:rPr>
                              <w:b/>
                              <w:bCs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Cs w:val="28"/>
                            </w:rPr>
                            <w:t>RESILIENT</w:t>
                          </w:r>
                          <w:r w:rsidRPr="00553156">
                            <w:rPr>
                              <w:b/>
                              <w:bCs/>
                              <w:szCs w:val="28"/>
                            </w:rPr>
                            <w:t xml:space="preserve"> FLOORING</w:t>
                          </w:r>
                          <w:r>
                            <w:rPr>
                              <w:b/>
                              <w:bCs/>
                              <w:szCs w:val="28"/>
                            </w:rPr>
                            <w:t xml:space="preserve"> / HDF FLOATING CORK FLOOR</w:t>
                          </w:r>
                        </w:p>
                        <w:p w:rsidR="002F3C39" w:rsidRDefault="002F3C39" w:rsidP="0055315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29.25pt;margin-top:7.5pt;width:435.3pt;height:23.4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" filled="f" strokecolor="white">
              <v:textbox>
                <w:txbxContent>
                  <w:p w:rsidR="002B17AF" w:rsidRPr="00553156" w:rsidRDefault="00F4658B" w:rsidP="002B17AF">
                    <w:pPr>
                      <w:pStyle w:val="ARCATTitle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553156">
                      <w:rPr>
                        <w:b/>
                        <w:bCs/>
                        <w:szCs w:val="28"/>
                      </w:rPr>
                      <w:t>SECTION 09</w:t>
                    </w:r>
                    <w:r>
                      <w:rPr>
                        <w:b/>
                        <w:bCs/>
                        <w:szCs w:val="28"/>
                      </w:rPr>
                      <w:t xml:space="preserve"> 0</w:t>
                    </w:r>
                    <w:r w:rsidRPr="00553156">
                      <w:rPr>
                        <w:b/>
                        <w:bCs/>
                        <w:szCs w:val="28"/>
                      </w:rPr>
                      <w:t>6</w:t>
                    </w:r>
                    <w:r>
                      <w:rPr>
                        <w:b/>
                        <w:bCs/>
                        <w:szCs w:val="28"/>
                      </w:rPr>
                      <w:t xml:space="preserve"> 00</w:t>
                    </w:r>
                    <w:r w:rsidRPr="00553156">
                      <w:rPr>
                        <w:b/>
                        <w:bCs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szCs w:val="28"/>
                      </w:rPr>
                      <w:t>–</w:t>
                    </w:r>
                    <w:r w:rsidRPr="00553156">
                      <w:rPr>
                        <w:b/>
                        <w:bCs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szCs w:val="28"/>
                      </w:rPr>
                      <w:t>RESILIENT</w:t>
                    </w:r>
                    <w:r w:rsidRPr="00553156">
                      <w:rPr>
                        <w:b/>
                        <w:bCs/>
                        <w:szCs w:val="28"/>
                      </w:rPr>
                      <w:t xml:space="preserve"> FLOORING</w:t>
                    </w:r>
                    <w:r>
                      <w:rPr>
                        <w:b/>
                        <w:bCs/>
                        <w:szCs w:val="28"/>
                      </w:rPr>
                      <w:t xml:space="preserve"> / HDF FLOATING CORK FLOOR</w:t>
                    </w:r>
                  </w:p>
                  <w:p w:rsidR="002F3C39" w:rsidRDefault="002F3C39" w:rsidP="00553156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>
              <wp:simplePos x="0" y="0"/>
              <wp:positionH relativeFrom="column">
                <wp:posOffset>4392930</wp:posOffset>
              </wp:positionH>
              <wp:positionV relativeFrom="paragraph">
                <wp:posOffset>66675</wp:posOffset>
              </wp:positionV>
              <wp:extent cx="2377440" cy="504825"/>
              <wp:effectExtent l="0" t="0" r="22860" b="28575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7440" cy="50482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F3C39" w:rsidRDefault="00B615BD" w:rsidP="00553156">
                          <w:pPr>
                            <w:pStyle w:val="Header"/>
                            <w:ind w:left="-720"/>
                            <w:jc w:val="right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</w:rPr>
                            <w:t>Eco-Clicks</w:t>
                          </w:r>
                          <w:r w:rsidR="00EA1F55">
                            <w:rPr>
                              <w:rFonts w:ascii="Arial" w:hAnsi="Arial" w:cs="Arial"/>
                              <w:b/>
                            </w:rPr>
                            <w:t xml:space="preserve"> |</w:t>
                          </w:r>
                          <w:r>
                            <w:rPr>
                              <w:rFonts w:ascii="Arial" w:hAnsi="Arial" w:cs="Arial"/>
                              <w:b/>
                            </w:rPr>
                            <w:t xml:space="preserve"> Cork</w:t>
                          </w:r>
                        </w:p>
                        <w:p w:rsidR="002F3C39" w:rsidRPr="00F81B3E" w:rsidRDefault="002F3C39" w:rsidP="00553156">
                          <w:pPr>
                            <w:pStyle w:val="Header"/>
                            <w:ind w:left="-720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>CSI SPECIFICATION</w:t>
                          </w:r>
                        </w:p>
                        <w:p w:rsidR="002F3C39" w:rsidRDefault="002F3C39" w:rsidP="0055315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45.9pt;margin-top:5.25pt;width:187.2pt;height:39.75pt;z-index:25165772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" filled="f" strokecolor="white">
              <v:textbox>
                <w:txbxContent>
                  <w:p w:rsidR="002F3C39" w:rsidRDefault="00B615BD" w:rsidP="00553156">
                    <w:pPr>
                      <w:pStyle w:val="Header"/>
                      <w:ind w:left="-720"/>
                      <w:jc w:val="right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>Eco-Clicks</w:t>
                    </w:r>
                    <w:r w:rsidR="00EA1F55">
                      <w:rPr>
                        <w:rFonts w:ascii="Arial" w:hAnsi="Arial" w:cs="Arial"/>
                        <w:b/>
                      </w:rPr>
                      <w:t xml:space="preserve"> |</w:t>
                    </w:r>
                    <w:r>
                      <w:rPr>
                        <w:rFonts w:ascii="Arial" w:hAnsi="Arial" w:cs="Arial"/>
                        <w:b/>
                      </w:rPr>
                      <w:t xml:space="preserve"> Cork</w:t>
                    </w:r>
                  </w:p>
                  <w:p w:rsidR="002F3C39" w:rsidRPr="00F81B3E" w:rsidRDefault="002F3C39" w:rsidP="00553156">
                    <w:pPr>
                      <w:pStyle w:val="Header"/>
                      <w:ind w:left="-720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20"/>
                      </w:rPr>
                      <w:t>CSI SPECIFICATION</w:t>
                    </w:r>
                  </w:p>
                  <w:p w:rsidR="002F3C39" w:rsidRDefault="002F3C39" w:rsidP="00553156"/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3C39" w:rsidRDefault="004F2DD7" w:rsidP="004F2DD7">
    <w:pPr>
      <w:pStyle w:val="Header"/>
      <w:ind w:left="-720"/>
    </w:pP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>
              <wp:simplePos x="0" y="0"/>
              <wp:positionH relativeFrom="column">
                <wp:posOffset>4002405</wp:posOffset>
              </wp:positionH>
              <wp:positionV relativeFrom="paragraph">
                <wp:posOffset>171450</wp:posOffset>
              </wp:positionV>
              <wp:extent cx="2377440" cy="504825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7440" cy="50482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F3C39" w:rsidRDefault="00031834" w:rsidP="00F81B3E">
                          <w:pPr>
                            <w:pStyle w:val="Header"/>
                            <w:ind w:left="-720"/>
                            <w:jc w:val="right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</w:rPr>
                            <w:t>Eco-Clicks | Cork</w:t>
                          </w:r>
                        </w:p>
                        <w:p w:rsidR="002F3C39" w:rsidRPr="00F81B3E" w:rsidRDefault="002F3C39" w:rsidP="00F81B3E">
                          <w:pPr>
                            <w:pStyle w:val="Header"/>
                            <w:ind w:left="-720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>CSI SPECIFICATION</w:t>
                          </w:r>
                        </w:p>
                        <w:p w:rsidR="002F3C39" w:rsidRDefault="002F3C3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15.15pt;margin-top:13.5pt;width:187.2pt;height:39.75pt;z-index:25165670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" filled="f" strokecolor="white">
              <v:textbox>
                <w:txbxContent>
                  <w:p w:rsidR="002F3C39" w:rsidRDefault="00031834" w:rsidP="00F81B3E">
                    <w:pPr>
                      <w:pStyle w:val="Header"/>
                      <w:ind w:left="-720"/>
                      <w:jc w:val="right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>Eco-Clicks | Cork</w:t>
                    </w:r>
                  </w:p>
                  <w:p w:rsidR="002F3C39" w:rsidRPr="00F81B3E" w:rsidRDefault="002F3C39" w:rsidP="00F81B3E">
                    <w:pPr>
                      <w:pStyle w:val="Header"/>
                      <w:ind w:left="-720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20"/>
                      </w:rPr>
                      <w:t>CSI SPECIFICATION</w:t>
                    </w:r>
                  </w:p>
                  <w:p w:rsidR="002F3C39" w:rsidRDefault="002F3C39"/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-294640</wp:posOffset>
          </wp:positionH>
          <wp:positionV relativeFrom="paragraph">
            <wp:posOffset>-295275</wp:posOffset>
          </wp:positionV>
          <wp:extent cx="2304258" cy="1152525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graham\Dropbox (Capri)\Capri\Capri Documents\Logos and Stationary\Capri\Logos\Data Sheet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4258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FFAE72C8"/>
    <w:lvl w:ilvl="0">
      <w:start w:val="1"/>
      <w:numFmt w:val="decimal"/>
      <w:suff w:val="nothing"/>
      <w:lvlText w:val="PART  %1"/>
      <w:lvlJc w:val="left"/>
      <w:rPr>
        <w:rFonts w:cs="Times New Roman"/>
      </w:rPr>
    </w:lvl>
    <w:lvl w:ilvl="1">
      <w:start w:val="1"/>
      <w:numFmt w:val="decimal"/>
      <w:suff w:val="nothing"/>
      <w:lvlText w:val="%1.%2 "/>
      <w:lvlJc w:val="left"/>
      <w:rPr>
        <w:rFonts w:cs="Times New Roman"/>
      </w:rPr>
    </w:lvl>
    <w:lvl w:ilvl="2">
      <w:start w:val="1"/>
      <w:numFmt w:val="upperLetter"/>
      <w:suff w:val="nothing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</w:lvl>
    <w:lvl w:ilvl="4">
      <w:start w:val="1"/>
      <w:numFmt w:val="lowerLetter"/>
      <w:suff w:val="nothing"/>
      <w:lvlText w:val="%5."/>
      <w:lvlJc w:val="left"/>
      <w:rPr>
        <w:rFonts w:cs="Times New Roman"/>
      </w:rPr>
    </w:lvl>
    <w:lvl w:ilvl="5">
      <w:start w:val="1"/>
      <w:numFmt w:val="decimal"/>
      <w:suff w:val="nothing"/>
      <w:lvlText w:val="%6)"/>
      <w:lvlJc w:val="left"/>
      <w:rPr>
        <w:rFonts w:cs="Times New Roman"/>
      </w:rPr>
    </w:lvl>
    <w:lvl w:ilvl="6">
      <w:start w:val="1"/>
      <w:numFmt w:val="lowerLetter"/>
      <w:suff w:val="nothing"/>
      <w:lvlText w:val="%7)"/>
      <w:lvlJc w:val="left"/>
      <w:rPr>
        <w:rFonts w:cs="Times New Roman"/>
      </w:rPr>
    </w:lvl>
    <w:lvl w:ilvl="7">
      <w:start w:val="1"/>
      <w:numFmt w:val="decimal"/>
      <w:suff w:val="nothing"/>
      <w:lvlText w:val="%8)"/>
      <w:lvlJc w:val="left"/>
      <w:rPr>
        <w:rFonts w:cs="Times New Roman"/>
      </w:rPr>
    </w:lvl>
    <w:lvl w:ilvl="8">
      <w:start w:val="1"/>
      <w:numFmt w:val="lowerLetter"/>
      <w:suff w:val="nothing"/>
      <w:lvlText w:val="%9)"/>
      <w:lvlJc w:val="left"/>
      <w:rPr>
        <w:rFonts w:cs="Times New Roman"/>
      </w:rPr>
    </w:lvl>
  </w:abstractNum>
  <w:abstractNum w:abstractNumId="1" w15:restartNumberingAfterBreak="0">
    <w:nsid w:val="00EB6018"/>
    <w:multiLevelType w:val="multilevel"/>
    <w:tmpl w:val="2F10DAEA"/>
    <w:lvl w:ilvl="0">
      <w:start w:val="2"/>
      <w:numFmt w:val="decimal"/>
      <w:suff w:val="nothing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lvlRestart w:val="0"/>
      <w:suff w:val="nothing"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936"/>
        </w:tabs>
        <w:ind w:left="1368" w:hanging="504"/>
      </w:pPr>
      <w:rPr>
        <w:rFonts w:hint="default"/>
      </w:rPr>
    </w:lvl>
    <w:lvl w:ilvl="4">
      <w:start w:val="1"/>
      <w:numFmt w:val="lowerLetter"/>
      <w:suff w:val="nothing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suff w:val="nothing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2" w15:restartNumberingAfterBreak="0">
    <w:nsid w:val="0A2E4107"/>
    <w:multiLevelType w:val="multilevel"/>
    <w:tmpl w:val="4372B83E"/>
    <w:lvl w:ilvl="0">
      <w:start w:val="1"/>
      <w:numFmt w:val="decimal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isLgl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368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3" w15:restartNumberingAfterBreak="0">
    <w:nsid w:val="0C45768C"/>
    <w:multiLevelType w:val="multilevel"/>
    <w:tmpl w:val="F014BDA0"/>
    <w:lvl w:ilvl="0">
      <w:start w:val="1"/>
      <w:numFmt w:val="decimal"/>
      <w:lvlText w:val="PART  %1"/>
      <w:lvlJc w:val="left"/>
      <w:pPr>
        <w:ind w:left="720" w:hanging="720"/>
      </w:pPr>
      <w:rPr>
        <w:rFonts w:cs="Times New Roman" w:hint="default"/>
        <w:b/>
      </w:rPr>
    </w:lvl>
    <w:lvl w:ilvl="1">
      <w:start w:val="1"/>
      <w:numFmt w:val="decimal"/>
      <w:lvlRestart w:val="0"/>
      <w:lvlText w:val="%1.%2 "/>
      <w:lvlJc w:val="left"/>
      <w:pPr>
        <w:tabs>
          <w:tab w:val="num" w:pos="2160"/>
        </w:tabs>
        <w:ind w:left="1080" w:hanging="720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024"/>
        </w:tabs>
        <w:ind w:left="180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456"/>
        </w:tabs>
        <w:ind w:left="216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3888"/>
        </w:tabs>
        <w:ind w:left="2520" w:hanging="720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880" w:hanging="720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3240" w:hanging="720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3600" w:hanging="720"/>
      </w:pPr>
      <w:rPr>
        <w:rFonts w:cs="Times New Roman" w:hint="default"/>
      </w:rPr>
    </w:lvl>
  </w:abstractNum>
  <w:abstractNum w:abstractNumId="4" w15:restartNumberingAfterBreak="0">
    <w:nsid w:val="0F6C6743"/>
    <w:multiLevelType w:val="multilevel"/>
    <w:tmpl w:val="4372B83E"/>
    <w:lvl w:ilvl="0">
      <w:start w:val="1"/>
      <w:numFmt w:val="decimal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isLgl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368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5" w15:restartNumberingAfterBreak="0">
    <w:nsid w:val="11260492"/>
    <w:multiLevelType w:val="hybridMultilevel"/>
    <w:tmpl w:val="24E4A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87B82"/>
    <w:multiLevelType w:val="multilevel"/>
    <w:tmpl w:val="79A41EA6"/>
    <w:lvl w:ilvl="0">
      <w:start w:val="1"/>
      <w:numFmt w:val="decimal"/>
      <w:lvlText w:val="PART  %1"/>
      <w:lvlJc w:val="left"/>
      <w:pPr>
        <w:tabs>
          <w:tab w:val="num" w:pos="1440"/>
        </w:tabs>
        <w:ind w:left="1944" w:hanging="1944"/>
      </w:pPr>
      <w:rPr>
        <w:rFonts w:cs="Times New Roman" w:hint="default"/>
        <w:b/>
      </w:rPr>
    </w:lvl>
    <w:lvl w:ilvl="1">
      <w:start w:val="1"/>
      <w:numFmt w:val="decimal"/>
      <w:lvlRestart w:val="0"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936"/>
        </w:tabs>
        <w:ind w:left="1368" w:hanging="504"/>
      </w:pPr>
      <w:rPr>
        <w:rFonts w:hint="default"/>
      </w:rPr>
    </w:lvl>
    <w:lvl w:ilvl="4">
      <w:start w:val="1"/>
      <w:numFmt w:val="lowerLetter"/>
      <w:suff w:val="nothing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suff w:val="nothing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7" w15:restartNumberingAfterBreak="0">
    <w:nsid w:val="250D153B"/>
    <w:multiLevelType w:val="multilevel"/>
    <w:tmpl w:val="F014BDA0"/>
    <w:lvl w:ilvl="0">
      <w:start w:val="1"/>
      <w:numFmt w:val="decimal"/>
      <w:lvlText w:val="PART  %1"/>
      <w:lvlJc w:val="left"/>
      <w:pPr>
        <w:ind w:left="720" w:hanging="720"/>
      </w:pPr>
      <w:rPr>
        <w:rFonts w:cs="Times New Roman" w:hint="default"/>
        <w:b/>
      </w:rPr>
    </w:lvl>
    <w:lvl w:ilvl="1">
      <w:start w:val="1"/>
      <w:numFmt w:val="decimal"/>
      <w:lvlRestart w:val="0"/>
      <w:lvlText w:val="%1.%2 "/>
      <w:lvlJc w:val="left"/>
      <w:pPr>
        <w:tabs>
          <w:tab w:val="num" w:pos="2160"/>
        </w:tabs>
        <w:ind w:left="1080" w:hanging="720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024"/>
        </w:tabs>
        <w:ind w:left="180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456"/>
        </w:tabs>
        <w:ind w:left="216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3888"/>
        </w:tabs>
        <w:ind w:left="2520" w:hanging="720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880" w:hanging="720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3240" w:hanging="720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3600" w:hanging="720"/>
      </w:pPr>
      <w:rPr>
        <w:rFonts w:cs="Times New Roman" w:hint="default"/>
      </w:rPr>
    </w:lvl>
  </w:abstractNum>
  <w:abstractNum w:abstractNumId="8" w15:restartNumberingAfterBreak="0">
    <w:nsid w:val="260D0BBA"/>
    <w:multiLevelType w:val="multilevel"/>
    <w:tmpl w:val="4372B83E"/>
    <w:lvl w:ilvl="0">
      <w:start w:val="1"/>
      <w:numFmt w:val="decimal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isLgl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368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9" w15:restartNumberingAfterBreak="0">
    <w:nsid w:val="2C08587C"/>
    <w:multiLevelType w:val="multilevel"/>
    <w:tmpl w:val="80746D68"/>
    <w:lvl w:ilvl="0">
      <w:start w:val="1"/>
      <w:numFmt w:val="decimal"/>
      <w:lvlText w:val="PART  %1"/>
      <w:lvlJc w:val="left"/>
      <w:pPr>
        <w:tabs>
          <w:tab w:val="num" w:pos="1440"/>
        </w:tabs>
        <w:ind w:left="1944" w:hanging="1944"/>
      </w:pPr>
      <w:rPr>
        <w:rFonts w:cs="Times New Roman" w:hint="default"/>
        <w:b/>
      </w:rPr>
    </w:lvl>
    <w:lvl w:ilvl="1">
      <w:start w:val="1"/>
      <w:numFmt w:val="decimal"/>
      <w:lvlRestart w:val="0"/>
      <w:lvlText w:val="%1.%2 "/>
      <w:lvlJc w:val="left"/>
      <w:pPr>
        <w:tabs>
          <w:tab w:val="num" w:pos="1800"/>
        </w:tabs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1368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1656" w:hanging="504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3240"/>
        </w:tabs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10" w15:restartNumberingAfterBreak="0">
    <w:nsid w:val="308C25CA"/>
    <w:multiLevelType w:val="multilevel"/>
    <w:tmpl w:val="4372B83E"/>
    <w:lvl w:ilvl="0">
      <w:start w:val="1"/>
      <w:numFmt w:val="decimal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isLgl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368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11" w15:restartNumberingAfterBreak="0">
    <w:nsid w:val="35733E44"/>
    <w:multiLevelType w:val="multilevel"/>
    <w:tmpl w:val="838C0D60"/>
    <w:lvl w:ilvl="0">
      <w:start w:val="2"/>
      <w:numFmt w:val="decimal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isLgl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368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12" w15:restartNumberingAfterBreak="0">
    <w:nsid w:val="35D454CE"/>
    <w:multiLevelType w:val="multilevel"/>
    <w:tmpl w:val="44C46056"/>
    <w:lvl w:ilvl="0">
      <w:start w:val="1"/>
      <w:numFmt w:val="decimal"/>
      <w:suff w:val="nothing"/>
      <w:lvlText w:val="PART  %1"/>
      <w:lvlJc w:val="left"/>
      <w:pPr>
        <w:ind w:left="5130" w:firstLine="0"/>
      </w:pPr>
      <w:rPr>
        <w:rFonts w:cs="Times New Roman" w:hint="default"/>
      </w:rPr>
    </w:lvl>
    <w:lvl w:ilvl="1">
      <w:start w:val="1"/>
      <w:numFmt w:val="decimal"/>
      <w:suff w:val="nothing"/>
      <w:lvlText w:val="%1.%2 "/>
      <w:lvlJc w:val="left"/>
      <w:pPr>
        <w:ind w:left="144" w:firstLine="0"/>
      </w:pPr>
      <w:rPr>
        <w:rFonts w:cs="Times New Roman" w:hint="default"/>
      </w:rPr>
    </w:lvl>
    <w:lvl w:ilvl="2">
      <w:start w:val="1"/>
      <w:numFmt w:val="upperLetter"/>
      <w:suff w:val="nothing"/>
      <w:lvlText w:val="%3."/>
      <w:lvlJc w:val="left"/>
      <w:pPr>
        <w:ind w:left="288" w:firstLine="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432" w:firstLine="0"/>
      </w:pPr>
      <w:rPr>
        <w:rFonts w:hint="default"/>
      </w:rPr>
    </w:lvl>
    <w:lvl w:ilvl="4">
      <w:start w:val="1"/>
      <w:numFmt w:val="lowerLetter"/>
      <w:suff w:val="nothing"/>
      <w:lvlText w:val="%5."/>
      <w:lvlJc w:val="left"/>
      <w:pPr>
        <w:ind w:left="576" w:firstLine="0"/>
      </w:pPr>
      <w:rPr>
        <w:rFonts w:cs="Times New Roman" w:hint="default"/>
      </w:rPr>
    </w:lvl>
    <w:lvl w:ilvl="5">
      <w:start w:val="1"/>
      <w:numFmt w:val="decimal"/>
      <w:suff w:val="nothing"/>
      <w:lvlText w:val="%6)"/>
      <w:lvlJc w:val="left"/>
      <w:pPr>
        <w:ind w:left="720" w:firstLine="0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864" w:firstLine="0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1008" w:firstLine="0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1152" w:firstLine="0"/>
      </w:pPr>
      <w:rPr>
        <w:rFonts w:cs="Times New Roman" w:hint="default"/>
      </w:rPr>
    </w:lvl>
  </w:abstractNum>
  <w:abstractNum w:abstractNumId="13" w15:restartNumberingAfterBreak="0">
    <w:nsid w:val="3A5752FE"/>
    <w:multiLevelType w:val="multilevel"/>
    <w:tmpl w:val="838C0D60"/>
    <w:lvl w:ilvl="0">
      <w:start w:val="2"/>
      <w:numFmt w:val="decimal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isLgl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368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14" w15:restartNumberingAfterBreak="0">
    <w:nsid w:val="4AC64EA4"/>
    <w:multiLevelType w:val="multilevel"/>
    <w:tmpl w:val="4372B83E"/>
    <w:lvl w:ilvl="0">
      <w:start w:val="1"/>
      <w:numFmt w:val="decimal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isLgl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368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15" w15:restartNumberingAfterBreak="0">
    <w:nsid w:val="51864E08"/>
    <w:multiLevelType w:val="multilevel"/>
    <w:tmpl w:val="B2A61A46"/>
    <w:lvl w:ilvl="0">
      <w:start w:val="1"/>
      <w:numFmt w:val="decimal"/>
      <w:suff w:val="nothing"/>
      <w:lvlText w:val="PART %1  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57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926"/>
        </w:tabs>
        <w:ind w:left="1926" w:hanging="576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304"/>
        </w:tabs>
        <w:ind w:left="2304" w:hanging="576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16" w15:restartNumberingAfterBreak="0">
    <w:nsid w:val="66580672"/>
    <w:multiLevelType w:val="multilevel"/>
    <w:tmpl w:val="6A8E6678"/>
    <w:lvl w:ilvl="0">
      <w:start w:val="1"/>
      <w:numFmt w:val="decimal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lvlText w:val="%1.%2 "/>
      <w:lvlJc w:val="left"/>
      <w:pPr>
        <w:tabs>
          <w:tab w:val="num" w:pos="936"/>
        </w:tabs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936"/>
        </w:tabs>
        <w:ind w:left="1368" w:hanging="504"/>
      </w:pPr>
      <w:rPr>
        <w:rFonts w:hint="default"/>
      </w:rPr>
    </w:lvl>
    <w:lvl w:ilvl="4">
      <w:start w:val="1"/>
      <w:numFmt w:val="lowerLetter"/>
      <w:suff w:val="nothing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suff w:val="nothing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17" w15:restartNumberingAfterBreak="0">
    <w:nsid w:val="71BF76C7"/>
    <w:multiLevelType w:val="multilevel"/>
    <w:tmpl w:val="80746D68"/>
    <w:lvl w:ilvl="0">
      <w:start w:val="1"/>
      <w:numFmt w:val="decimal"/>
      <w:lvlText w:val="PART  %1"/>
      <w:lvlJc w:val="left"/>
      <w:pPr>
        <w:tabs>
          <w:tab w:val="num" w:pos="1440"/>
        </w:tabs>
        <w:ind w:left="1944" w:hanging="1944"/>
      </w:pPr>
      <w:rPr>
        <w:rFonts w:cs="Times New Roman" w:hint="default"/>
        <w:b/>
      </w:rPr>
    </w:lvl>
    <w:lvl w:ilvl="1">
      <w:start w:val="1"/>
      <w:numFmt w:val="decimal"/>
      <w:lvlRestart w:val="0"/>
      <w:lvlText w:val="%1.%2 "/>
      <w:lvlJc w:val="left"/>
      <w:pPr>
        <w:tabs>
          <w:tab w:val="num" w:pos="1800"/>
        </w:tabs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1368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1656" w:hanging="504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3240"/>
        </w:tabs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18" w15:restartNumberingAfterBreak="0">
    <w:nsid w:val="74467F21"/>
    <w:multiLevelType w:val="multilevel"/>
    <w:tmpl w:val="4372B83E"/>
    <w:lvl w:ilvl="0">
      <w:start w:val="1"/>
      <w:numFmt w:val="decimal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isLgl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368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19" w15:restartNumberingAfterBreak="0">
    <w:nsid w:val="75A63AF5"/>
    <w:multiLevelType w:val="multilevel"/>
    <w:tmpl w:val="0DFA732A"/>
    <w:lvl w:ilvl="0">
      <w:start w:val="1"/>
      <w:numFmt w:val="decimal"/>
      <w:suff w:val="nothing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lvlRestart w:val="0"/>
      <w:suff w:val="nothing"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936"/>
        </w:tabs>
        <w:ind w:left="1368" w:hanging="504"/>
      </w:pPr>
      <w:rPr>
        <w:rFonts w:hint="default"/>
      </w:rPr>
    </w:lvl>
    <w:lvl w:ilvl="4">
      <w:start w:val="1"/>
      <w:numFmt w:val="lowerLetter"/>
      <w:suff w:val="nothing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suff w:val="nothing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20" w15:restartNumberingAfterBreak="0">
    <w:nsid w:val="75E512C2"/>
    <w:multiLevelType w:val="multilevel"/>
    <w:tmpl w:val="4372B83E"/>
    <w:lvl w:ilvl="0">
      <w:start w:val="1"/>
      <w:numFmt w:val="decimal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isLgl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368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21" w15:restartNumberingAfterBreak="0">
    <w:nsid w:val="760B675A"/>
    <w:multiLevelType w:val="multilevel"/>
    <w:tmpl w:val="F014BDA0"/>
    <w:lvl w:ilvl="0">
      <w:start w:val="1"/>
      <w:numFmt w:val="decimal"/>
      <w:lvlText w:val="PART  %1"/>
      <w:lvlJc w:val="left"/>
      <w:pPr>
        <w:ind w:left="720" w:hanging="720"/>
      </w:pPr>
      <w:rPr>
        <w:rFonts w:cs="Times New Roman" w:hint="default"/>
        <w:b/>
      </w:rPr>
    </w:lvl>
    <w:lvl w:ilvl="1">
      <w:start w:val="1"/>
      <w:numFmt w:val="decimal"/>
      <w:lvlRestart w:val="0"/>
      <w:lvlText w:val="%1.%2 "/>
      <w:lvlJc w:val="left"/>
      <w:pPr>
        <w:tabs>
          <w:tab w:val="num" w:pos="2160"/>
        </w:tabs>
        <w:ind w:left="1080" w:hanging="720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024"/>
        </w:tabs>
        <w:ind w:left="180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456"/>
        </w:tabs>
        <w:ind w:left="216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3888"/>
        </w:tabs>
        <w:ind w:left="2520" w:hanging="720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880" w:hanging="720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3240" w:hanging="720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3600" w:hanging="720"/>
      </w:pPr>
      <w:rPr>
        <w:rFonts w:cs="Times New Roman" w:hint="default"/>
      </w:rPr>
    </w:lvl>
  </w:abstractNum>
  <w:abstractNum w:abstractNumId="22" w15:restartNumberingAfterBreak="0">
    <w:nsid w:val="7F374799"/>
    <w:multiLevelType w:val="multilevel"/>
    <w:tmpl w:val="9654BC96"/>
    <w:lvl w:ilvl="0">
      <w:start w:val="1"/>
      <w:numFmt w:val="decimal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lvlText w:val="%1.%2 "/>
      <w:lvlJc w:val="left"/>
      <w:pPr>
        <w:tabs>
          <w:tab w:val="num" w:pos="936"/>
        </w:tabs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936"/>
        </w:tabs>
        <w:ind w:left="1368" w:hanging="504"/>
      </w:pPr>
      <w:rPr>
        <w:rFonts w:hint="default"/>
      </w:rPr>
    </w:lvl>
    <w:lvl w:ilvl="4">
      <w:start w:val="1"/>
      <w:numFmt w:val="lowerLetter"/>
      <w:suff w:val="nothing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suff w:val="nothing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num w:numId="1">
    <w:abstractNumId w:val="0"/>
  </w:num>
  <w:num w:numId="2">
    <w:abstractNumId w:val="5"/>
  </w:num>
  <w:num w:numId="3">
    <w:abstractNumId w:val="15"/>
  </w:num>
  <w:num w:numId="4">
    <w:abstractNumId w:val="12"/>
  </w:num>
  <w:num w:numId="5">
    <w:abstractNumId w:val="19"/>
  </w:num>
  <w:num w:numId="6">
    <w:abstractNumId w:val="19"/>
    <w:lvlOverride w:ilvl="0">
      <w:lvl w:ilvl="0">
        <w:start w:val="1"/>
        <w:numFmt w:val="decimal"/>
        <w:suff w:val="nothing"/>
        <w:lvlText w:val="PART  %1"/>
        <w:lvlJc w:val="left"/>
        <w:pPr>
          <w:ind w:left="1944" w:hanging="1944"/>
        </w:pPr>
        <w:rPr>
          <w:rFonts w:cs="Times New Roman" w:hint="default"/>
          <w:b/>
        </w:rPr>
      </w:lvl>
    </w:lvlOverride>
    <w:lvlOverride w:ilvl="1">
      <w:lvl w:ilvl="1">
        <w:start w:val="1"/>
        <w:numFmt w:val="decimal"/>
        <w:suff w:val="nothing"/>
        <w:lvlText w:val="%1.%2 "/>
        <w:lvlJc w:val="left"/>
        <w:pPr>
          <w:ind w:left="792" w:hanging="504"/>
        </w:pPr>
        <w:rPr>
          <w:rFonts w:cs="Times New Roman" w:hint="default"/>
        </w:rPr>
      </w:lvl>
    </w:lvlOverride>
    <w:lvlOverride w:ilvl="2">
      <w:lvl w:ilvl="2">
        <w:start w:val="1"/>
        <w:numFmt w:val="upperLetter"/>
        <w:suff w:val="nothing"/>
        <w:lvlText w:val="%3."/>
        <w:lvlJc w:val="left"/>
        <w:pPr>
          <w:ind w:left="1080" w:hanging="504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864"/>
          </w:tabs>
          <w:ind w:left="1728" w:hanging="864"/>
        </w:pPr>
        <w:rPr>
          <w:rFonts w:hint="default"/>
        </w:rPr>
      </w:lvl>
    </w:lvlOverride>
    <w:lvlOverride w:ilvl="4">
      <w:lvl w:ilvl="4">
        <w:start w:val="1"/>
        <w:numFmt w:val="lowerLetter"/>
        <w:suff w:val="nothing"/>
        <w:lvlText w:val="%5."/>
        <w:lvlJc w:val="left"/>
        <w:pPr>
          <w:ind w:left="1656" w:hanging="504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suff w:val="nothing"/>
        <w:lvlText w:val="%6)"/>
        <w:lvlJc w:val="left"/>
        <w:pPr>
          <w:ind w:left="1944" w:hanging="504"/>
        </w:pPr>
        <w:rPr>
          <w:rFonts w:cs="Times New Roman" w:hint="default"/>
        </w:rPr>
      </w:lvl>
    </w:lvlOverride>
    <w:lvlOverride w:ilvl="6">
      <w:lvl w:ilvl="6">
        <w:start w:val="1"/>
        <w:numFmt w:val="lowerLetter"/>
        <w:suff w:val="nothing"/>
        <w:lvlText w:val="%7)"/>
        <w:lvlJc w:val="left"/>
        <w:pPr>
          <w:ind w:left="2232" w:hanging="504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suff w:val="nothing"/>
        <w:lvlText w:val="%8)"/>
        <w:lvlJc w:val="left"/>
        <w:pPr>
          <w:ind w:left="2520" w:hanging="504"/>
        </w:pPr>
        <w:rPr>
          <w:rFonts w:cs="Times New Roman" w:hint="default"/>
        </w:rPr>
      </w:lvl>
    </w:lvlOverride>
    <w:lvlOverride w:ilvl="8">
      <w:lvl w:ilvl="8">
        <w:start w:val="1"/>
        <w:numFmt w:val="lowerLetter"/>
        <w:suff w:val="nothing"/>
        <w:lvlText w:val="%9)"/>
        <w:lvlJc w:val="left"/>
        <w:pPr>
          <w:ind w:left="2808" w:hanging="504"/>
        </w:pPr>
        <w:rPr>
          <w:rFonts w:cs="Times New Roman" w:hint="default"/>
        </w:rPr>
      </w:lvl>
    </w:lvlOverride>
  </w:num>
  <w:num w:numId="7">
    <w:abstractNumId w:val="1"/>
  </w:num>
  <w:num w:numId="8">
    <w:abstractNumId w:val="2"/>
  </w:num>
  <w:num w:numId="9">
    <w:abstractNumId w:val="14"/>
  </w:num>
  <w:num w:numId="10">
    <w:abstractNumId w:val="20"/>
  </w:num>
  <w:num w:numId="11">
    <w:abstractNumId w:val="8"/>
  </w:num>
  <w:num w:numId="12">
    <w:abstractNumId w:val="18"/>
  </w:num>
  <w:num w:numId="13">
    <w:abstractNumId w:val="4"/>
  </w:num>
  <w:num w:numId="14">
    <w:abstractNumId w:val="10"/>
  </w:num>
  <w:num w:numId="15">
    <w:abstractNumId w:val="13"/>
  </w:num>
  <w:num w:numId="16">
    <w:abstractNumId w:val="11"/>
  </w:num>
  <w:num w:numId="17">
    <w:abstractNumId w:val="6"/>
  </w:num>
  <w:num w:numId="18">
    <w:abstractNumId w:val="22"/>
  </w:num>
  <w:num w:numId="19">
    <w:abstractNumId w:val="16"/>
  </w:num>
  <w:num w:numId="20">
    <w:abstractNumId w:val="9"/>
  </w:num>
  <w:num w:numId="21">
    <w:abstractNumId w:val="17"/>
  </w:num>
  <w:num w:numId="22">
    <w:abstractNumId w:val="21"/>
  </w:num>
  <w:num w:numId="23">
    <w:abstractNumId w:val="3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58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1">
      <o:colormru v:ext="edit" colors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49E"/>
    <w:rsid w:val="00004CC9"/>
    <w:rsid w:val="00021356"/>
    <w:rsid w:val="000255B2"/>
    <w:rsid w:val="00031834"/>
    <w:rsid w:val="00032DE9"/>
    <w:rsid w:val="000511DB"/>
    <w:rsid w:val="00064272"/>
    <w:rsid w:val="00087141"/>
    <w:rsid w:val="00094655"/>
    <w:rsid w:val="000962C1"/>
    <w:rsid w:val="000F28CF"/>
    <w:rsid w:val="00131E75"/>
    <w:rsid w:val="001814C9"/>
    <w:rsid w:val="00185DDE"/>
    <w:rsid w:val="001B23CE"/>
    <w:rsid w:val="001B7D1F"/>
    <w:rsid w:val="001E2A36"/>
    <w:rsid w:val="001F002C"/>
    <w:rsid w:val="001F0866"/>
    <w:rsid w:val="0020480F"/>
    <w:rsid w:val="00221ABA"/>
    <w:rsid w:val="002317FD"/>
    <w:rsid w:val="00257DDC"/>
    <w:rsid w:val="00260639"/>
    <w:rsid w:val="00261B2C"/>
    <w:rsid w:val="0027758C"/>
    <w:rsid w:val="00297C35"/>
    <w:rsid w:val="002B17AF"/>
    <w:rsid w:val="002C5F4C"/>
    <w:rsid w:val="002F3C39"/>
    <w:rsid w:val="0032787E"/>
    <w:rsid w:val="00371E1A"/>
    <w:rsid w:val="003907B5"/>
    <w:rsid w:val="003E61FA"/>
    <w:rsid w:val="003F0842"/>
    <w:rsid w:val="003F5DB2"/>
    <w:rsid w:val="00407395"/>
    <w:rsid w:val="00412EAD"/>
    <w:rsid w:val="0042693C"/>
    <w:rsid w:val="00426AC9"/>
    <w:rsid w:val="00440B38"/>
    <w:rsid w:val="00460B52"/>
    <w:rsid w:val="00472307"/>
    <w:rsid w:val="00481A4E"/>
    <w:rsid w:val="004C11DA"/>
    <w:rsid w:val="004D3D7F"/>
    <w:rsid w:val="004F042B"/>
    <w:rsid w:val="004F2DD7"/>
    <w:rsid w:val="00501A0E"/>
    <w:rsid w:val="0050426B"/>
    <w:rsid w:val="00523B38"/>
    <w:rsid w:val="00524128"/>
    <w:rsid w:val="005410E8"/>
    <w:rsid w:val="00553156"/>
    <w:rsid w:val="00573322"/>
    <w:rsid w:val="0057449E"/>
    <w:rsid w:val="00581C0E"/>
    <w:rsid w:val="00590EAC"/>
    <w:rsid w:val="005B0CF5"/>
    <w:rsid w:val="005B7452"/>
    <w:rsid w:val="005F56E2"/>
    <w:rsid w:val="00602556"/>
    <w:rsid w:val="006144A3"/>
    <w:rsid w:val="00630A49"/>
    <w:rsid w:val="006315DC"/>
    <w:rsid w:val="0063408E"/>
    <w:rsid w:val="00634A07"/>
    <w:rsid w:val="0064527A"/>
    <w:rsid w:val="0066208A"/>
    <w:rsid w:val="00677042"/>
    <w:rsid w:val="006813BC"/>
    <w:rsid w:val="006B067F"/>
    <w:rsid w:val="006B1B6A"/>
    <w:rsid w:val="00723887"/>
    <w:rsid w:val="00732C60"/>
    <w:rsid w:val="00754C26"/>
    <w:rsid w:val="00763982"/>
    <w:rsid w:val="00776C2E"/>
    <w:rsid w:val="007A6AFA"/>
    <w:rsid w:val="007B4770"/>
    <w:rsid w:val="007E5107"/>
    <w:rsid w:val="007F164F"/>
    <w:rsid w:val="007F5B2A"/>
    <w:rsid w:val="00844E9A"/>
    <w:rsid w:val="0085271C"/>
    <w:rsid w:val="0089327B"/>
    <w:rsid w:val="00894E3A"/>
    <w:rsid w:val="008A7748"/>
    <w:rsid w:val="008C292B"/>
    <w:rsid w:val="008C43D0"/>
    <w:rsid w:val="0093660A"/>
    <w:rsid w:val="00947461"/>
    <w:rsid w:val="00953355"/>
    <w:rsid w:val="0097202E"/>
    <w:rsid w:val="00997FD1"/>
    <w:rsid w:val="009A4160"/>
    <w:rsid w:val="009C5E26"/>
    <w:rsid w:val="009C5EDF"/>
    <w:rsid w:val="009D0419"/>
    <w:rsid w:val="009E5C71"/>
    <w:rsid w:val="009F7B56"/>
    <w:rsid w:val="00A26FCC"/>
    <w:rsid w:val="00AA16A1"/>
    <w:rsid w:val="00AA68F9"/>
    <w:rsid w:val="00AA7272"/>
    <w:rsid w:val="00AD273E"/>
    <w:rsid w:val="00AE161A"/>
    <w:rsid w:val="00AF0647"/>
    <w:rsid w:val="00B0500C"/>
    <w:rsid w:val="00B205F4"/>
    <w:rsid w:val="00B339DB"/>
    <w:rsid w:val="00B457B1"/>
    <w:rsid w:val="00B615BD"/>
    <w:rsid w:val="00B662B5"/>
    <w:rsid w:val="00B70FB8"/>
    <w:rsid w:val="00B72D34"/>
    <w:rsid w:val="00BC61D3"/>
    <w:rsid w:val="00C06D9A"/>
    <w:rsid w:val="00C141EF"/>
    <w:rsid w:val="00C50078"/>
    <w:rsid w:val="00C6185A"/>
    <w:rsid w:val="00C627BF"/>
    <w:rsid w:val="00C6562F"/>
    <w:rsid w:val="00C7186E"/>
    <w:rsid w:val="00CC3232"/>
    <w:rsid w:val="00CE388B"/>
    <w:rsid w:val="00CE4FFA"/>
    <w:rsid w:val="00D00EC4"/>
    <w:rsid w:val="00D1522A"/>
    <w:rsid w:val="00D30E54"/>
    <w:rsid w:val="00D31EF7"/>
    <w:rsid w:val="00D550E1"/>
    <w:rsid w:val="00DA08A8"/>
    <w:rsid w:val="00DA26BE"/>
    <w:rsid w:val="00DD60F4"/>
    <w:rsid w:val="00E044B3"/>
    <w:rsid w:val="00E205A7"/>
    <w:rsid w:val="00E81E9E"/>
    <w:rsid w:val="00E92C7D"/>
    <w:rsid w:val="00EA01CC"/>
    <w:rsid w:val="00EA1F55"/>
    <w:rsid w:val="00EA4C46"/>
    <w:rsid w:val="00EB456E"/>
    <w:rsid w:val="00EF0A61"/>
    <w:rsid w:val="00F21617"/>
    <w:rsid w:val="00F2584D"/>
    <w:rsid w:val="00F31DF4"/>
    <w:rsid w:val="00F35937"/>
    <w:rsid w:val="00F4658B"/>
    <w:rsid w:val="00F47A92"/>
    <w:rsid w:val="00F5484E"/>
    <w:rsid w:val="00F54947"/>
    <w:rsid w:val="00F73B24"/>
    <w:rsid w:val="00F81B3E"/>
    <w:rsid w:val="00F91D63"/>
    <w:rsid w:val="00FA2BAE"/>
    <w:rsid w:val="00FD305A"/>
    <w:rsid w:val="00FE37A5"/>
    <w:rsid w:val="00FF2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>
      <o:colormru v:ext="edit" colors="white"/>
    </o:shapedefaults>
    <o:shapelayout v:ext="edit">
      <o:idmap v:ext="edit" data="1"/>
    </o:shapelayout>
  </w:shapeDefaults>
  <w:decimalSymbol w:val="."/>
  <w:listSeparator w:val=","/>
  <w14:defaultImageDpi w14:val="96"/>
  <w15:docId w15:val="{87A13764-F9BD-452B-9896-6C74D1E2F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 w:uiPriority="0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CATNormal">
    <w:name w:val="ARCAT Normal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Part">
    <w:name w:val="ARCAT Part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Article">
    <w:name w:val="ARCAT Artic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Paragraph">
    <w:name w:val="ARCAT Paragraph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SubPara">
    <w:name w:val="ARCAT SubPara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SubSub1">
    <w:name w:val="ARCAT SubSub1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SubSub2">
    <w:name w:val="ARCAT SubSub2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SubSub3">
    <w:name w:val="ARCAT SubSub3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SubSub4">
    <w:name w:val="ARCAT SubSub4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SubSub5">
    <w:name w:val="ARCAT SubSub5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header">
    <w:name w:val="ARCAT header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footer">
    <w:name w:val="ARCAT footer"/>
    <w:uiPriority w:val="99"/>
    <w:pPr>
      <w:widowControl w:val="0"/>
      <w:autoSpaceDE w:val="0"/>
      <w:autoSpaceDN w:val="0"/>
      <w:adjustRightInd w:val="0"/>
      <w:jc w:val="center"/>
    </w:pPr>
    <w:rPr>
      <w:rFonts w:ascii="Arial" w:hAnsi="Arial" w:cs="Arial"/>
      <w:sz w:val="24"/>
      <w:szCs w:val="24"/>
    </w:rPr>
  </w:style>
  <w:style w:type="paragraph" w:customStyle="1" w:styleId="ARCATnote">
    <w:name w:val="ARCAT note"/>
    <w:uiPriority w:val="99"/>
    <w:pPr>
      <w:widowControl w:val="0"/>
      <w:pBdr>
        <w:top w:val="dotted" w:sz="4" w:space="1" w:color="FF0000"/>
        <w:left w:val="dotted" w:sz="4" w:space="4" w:color="FF0000"/>
        <w:bottom w:val="dotted" w:sz="4" w:space="1" w:color="FF0000"/>
        <w:right w:val="dotted" w:sz="4" w:space="4" w:color="FF0000"/>
      </w:pBdr>
      <w:autoSpaceDE w:val="0"/>
      <w:autoSpaceDN w:val="0"/>
      <w:adjustRightInd w:val="0"/>
    </w:pPr>
    <w:rPr>
      <w:rFonts w:ascii="Arial" w:hAnsi="Arial" w:cs="Arial"/>
      <w:b/>
      <w:bCs/>
      <w:vanish/>
    </w:rPr>
  </w:style>
  <w:style w:type="paragraph" w:customStyle="1" w:styleId="ARCATTitle">
    <w:name w:val="ARCAT 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rsid w:val="0085271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85271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szCs w:val="24"/>
    </w:rPr>
  </w:style>
  <w:style w:type="paragraph" w:customStyle="1" w:styleId="Default">
    <w:name w:val="Default"/>
    <w:rsid w:val="00AF06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RT">
    <w:name w:val="PRT"/>
    <w:basedOn w:val="Normal"/>
    <w:next w:val="ART"/>
    <w:uiPriority w:val="99"/>
    <w:rsid w:val="00844E9A"/>
    <w:pPr>
      <w:keepNext/>
      <w:suppressAutoHyphens/>
      <w:spacing w:before="360"/>
      <w:jc w:val="both"/>
      <w:outlineLvl w:val="0"/>
    </w:pPr>
    <w:rPr>
      <w:rFonts w:ascii="Arial" w:hAnsi="Arial" w:cs="Arial"/>
      <w:b/>
      <w:bCs/>
      <w:sz w:val="22"/>
      <w:szCs w:val="22"/>
    </w:rPr>
  </w:style>
  <w:style w:type="paragraph" w:customStyle="1" w:styleId="SUT">
    <w:name w:val="SUT"/>
    <w:basedOn w:val="Normal"/>
    <w:next w:val="PR1"/>
    <w:uiPriority w:val="99"/>
    <w:rsid w:val="00844E9A"/>
    <w:pPr>
      <w:suppressAutoHyphens/>
      <w:spacing w:before="240"/>
      <w:jc w:val="both"/>
      <w:outlineLvl w:val="0"/>
    </w:pPr>
    <w:rPr>
      <w:rFonts w:ascii="Arial" w:hAnsi="Arial" w:cs="Arial"/>
      <w:sz w:val="20"/>
      <w:szCs w:val="20"/>
    </w:rPr>
  </w:style>
  <w:style w:type="paragraph" w:customStyle="1" w:styleId="DST">
    <w:name w:val="DST"/>
    <w:basedOn w:val="Normal"/>
    <w:next w:val="PR1"/>
    <w:uiPriority w:val="99"/>
    <w:rsid w:val="00844E9A"/>
    <w:pPr>
      <w:suppressAutoHyphens/>
      <w:spacing w:before="240"/>
      <w:jc w:val="both"/>
      <w:outlineLvl w:val="0"/>
    </w:pPr>
    <w:rPr>
      <w:rFonts w:ascii="Arial" w:hAnsi="Arial" w:cs="Arial"/>
      <w:sz w:val="20"/>
      <w:szCs w:val="20"/>
    </w:rPr>
  </w:style>
  <w:style w:type="paragraph" w:customStyle="1" w:styleId="ART">
    <w:name w:val="ART"/>
    <w:basedOn w:val="Normal"/>
    <w:next w:val="PR1"/>
    <w:uiPriority w:val="99"/>
    <w:rsid w:val="00844E9A"/>
    <w:pPr>
      <w:keepNext/>
      <w:tabs>
        <w:tab w:val="left" w:pos="547"/>
        <w:tab w:val="left" w:pos="864"/>
      </w:tabs>
      <w:suppressAutoHyphens/>
      <w:spacing w:before="200"/>
      <w:ind w:left="547" w:hanging="547"/>
      <w:jc w:val="both"/>
      <w:outlineLvl w:val="1"/>
    </w:pPr>
    <w:rPr>
      <w:rFonts w:ascii="Arial" w:hAnsi="Arial" w:cs="Arial"/>
      <w:sz w:val="20"/>
      <w:szCs w:val="20"/>
    </w:rPr>
  </w:style>
  <w:style w:type="paragraph" w:customStyle="1" w:styleId="PR1">
    <w:name w:val="PR1"/>
    <w:basedOn w:val="Normal"/>
    <w:uiPriority w:val="99"/>
    <w:rsid w:val="00844E9A"/>
    <w:pPr>
      <w:tabs>
        <w:tab w:val="left" w:pos="864"/>
        <w:tab w:val="left" w:pos="907"/>
      </w:tabs>
      <w:suppressAutoHyphens/>
      <w:spacing w:before="200"/>
      <w:ind w:left="907" w:hanging="360"/>
      <w:jc w:val="both"/>
      <w:outlineLvl w:val="2"/>
    </w:pPr>
    <w:rPr>
      <w:rFonts w:ascii="Arial" w:hAnsi="Arial" w:cs="Arial"/>
      <w:sz w:val="20"/>
      <w:szCs w:val="20"/>
    </w:rPr>
  </w:style>
  <w:style w:type="paragraph" w:customStyle="1" w:styleId="PR2">
    <w:name w:val="PR2"/>
    <w:basedOn w:val="Normal"/>
    <w:uiPriority w:val="99"/>
    <w:rsid w:val="00844E9A"/>
    <w:pPr>
      <w:tabs>
        <w:tab w:val="left" w:pos="1267"/>
        <w:tab w:val="left" w:pos="1440"/>
      </w:tabs>
      <w:suppressAutoHyphens/>
      <w:spacing w:before="60"/>
      <w:ind w:left="1440" w:hanging="576"/>
      <w:jc w:val="both"/>
      <w:outlineLvl w:val="3"/>
    </w:pPr>
    <w:rPr>
      <w:rFonts w:ascii="Arial" w:hAnsi="Arial" w:cs="Arial"/>
      <w:sz w:val="20"/>
      <w:szCs w:val="20"/>
    </w:rPr>
  </w:style>
  <w:style w:type="paragraph" w:customStyle="1" w:styleId="PR3">
    <w:name w:val="PR3"/>
    <w:basedOn w:val="Normal"/>
    <w:uiPriority w:val="99"/>
    <w:rsid w:val="00844E9A"/>
    <w:pPr>
      <w:tabs>
        <w:tab w:val="left" w:pos="1627"/>
        <w:tab w:val="left" w:pos="2016"/>
      </w:tabs>
      <w:suppressAutoHyphens/>
      <w:spacing w:before="60"/>
      <w:ind w:left="2016" w:hanging="576"/>
      <w:jc w:val="both"/>
      <w:outlineLvl w:val="4"/>
    </w:pPr>
    <w:rPr>
      <w:rFonts w:ascii="Arial" w:hAnsi="Arial" w:cs="Arial"/>
      <w:sz w:val="20"/>
      <w:szCs w:val="20"/>
    </w:rPr>
  </w:style>
  <w:style w:type="paragraph" w:customStyle="1" w:styleId="PR4">
    <w:name w:val="PR4"/>
    <w:basedOn w:val="Normal"/>
    <w:uiPriority w:val="99"/>
    <w:rsid w:val="00844E9A"/>
    <w:pPr>
      <w:tabs>
        <w:tab w:val="left" w:pos="2592"/>
      </w:tabs>
      <w:suppressAutoHyphens/>
      <w:spacing w:before="60"/>
      <w:ind w:left="2160" w:hanging="360"/>
      <w:jc w:val="both"/>
      <w:outlineLvl w:val="5"/>
    </w:pPr>
    <w:rPr>
      <w:rFonts w:ascii="Arial" w:hAnsi="Arial" w:cs="Arial"/>
      <w:sz w:val="20"/>
      <w:szCs w:val="20"/>
    </w:rPr>
  </w:style>
  <w:style w:type="paragraph" w:customStyle="1" w:styleId="PR5">
    <w:name w:val="PR5"/>
    <w:basedOn w:val="Normal"/>
    <w:uiPriority w:val="99"/>
    <w:rsid w:val="00844E9A"/>
    <w:pPr>
      <w:tabs>
        <w:tab w:val="left" w:pos="3168"/>
      </w:tabs>
      <w:suppressAutoHyphens/>
      <w:spacing w:before="60"/>
      <w:ind w:left="2520" w:hanging="360"/>
      <w:jc w:val="both"/>
      <w:outlineLvl w:val="6"/>
    </w:pPr>
    <w:rPr>
      <w:rFonts w:ascii="Arial" w:hAnsi="Arial" w:cs="Arial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27BF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uiPriority w:val="11"/>
    <w:locked/>
    <w:rsid w:val="00C627BF"/>
    <w:rPr>
      <w:rFonts w:ascii="Cambria" w:eastAsia="Times New Roman" w:hAnsi="Cambria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F0A61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E81E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1D748-E6C1-4D57-B370-5584FB123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1228</TotalTime>
  <Pages>6</Pages>
  <Words>1870</Words>
  <Characters>10665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ARCAT spec 09648cap 2009-7-15</vt:lpstr>
    </vt:vector>
  </TitlesOfParts>
  <Company/>
  <LinksUpToDate>false</LinksUpToDate>
  <CharactersWithSpaces>12510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ARCAT spec 09648cap 2009-7-15</dc:title>
  <dc:subject/>
  <dc:creator>Graham Capobianco</dc:creator>
  <cp:keywords/>
  <dc:description/>
  <cp:lastModifiedBy>Margaret Buchholz</cp:lastModifiedBy>
  <cp:revision>7</cp:revision>
  <dcterms:created xsi:type="dcterms:W3CDTF">2018-01-04T21:45:00Z</dcterms:created>
  <dcterms:modified xsi:type="dcterms:W3CDTF">2019-02-05T16:55:00Z</dcterms:modified>
</cp:coreProperties>
</file>