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cube &amp;amp; colour-facet, I0428</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solution q® extreme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N/A</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17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Finished0.097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8165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0.234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