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graphite, I0575</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1/10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11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Finished0.075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7680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0.223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