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graphic arc, I0597</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Cut/Loop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18 in x 36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1/10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Finished0.116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11483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0.331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